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8762C" w:rsidRDefault="0018762C" w:rsidP="0018762C">
      <w:pPr>
        <w:autoSpaceDE w:val="0"/>
        <w:autoSpaceDN w:val="0"/>
        <w:spacing w:line="228" w:lineRule="auto"/>
        <w:ind w:left="792"/>
      </w:pPr>
      <w:bookmarkStart w:id="0" w:name="_page_30_0"/>
      <w:r>
        <w:rPr>
          <w:rFonts w:ascii="Times New Roman" w:eastAsia="Times New Roman" w:hAnsi="Times New Roman"/>
          <w:b/>
          <w:color w:val="000000"/>
          <w:sz w:val="24"/>
        </w:rPr>
        <w:t>МИНИСТЕРСТВО ПРОСВЕЩЕНИЯ РОССИЙСКОЙ ФЕДЕРАЦИИ</w:t>
      </w:r>
    </w:p>
    <w:p w:rsidR="0018762C" w:rsidRDefault="0018762C" w:rsidP="0018762C">
      <w:pPr>
        <w:autoSpaceDE w:val="0"/>
        <w:autoSpaceDN w:val="0"/>
        <w:spacing w:before="670" w:line="228" w:lineRule="auto"/>
        <w:ind w:left="2172"/>
      </w:pPr>
      <w:r>
        <w:rPr>
          <w:rFonts w:ascii="Times New Roman" w:eastAsia="Times New Roman" w:hAnsi="Times New Roman"/>
          <w:color w:val="000000"/>
          <w:sz w:val="24"/>
        </w:rPr>
        <w:t>Министерство образования Кировской области</w:t>
      </w:r>
    </w:p>
    <w:p w:rsidR="0018762C" w:rsidRDefault="0018762C" w:rsidP="0018762C">
      <w:pPr>
        <w:autoSpaceDE w:val="0"/>
        <w:autoSpaceDN w:val="0"/>
        <w:spacing w:before="1390" w:line="228" w:lineRule="auto"/>
        <w:ind w:right="3684"/>
        <w:jc w:val="right"/>
      </w:pPr>
      <w:r>
        <w:rPr>
          <w:rFonts w:ascii="Times New Roman" w:eastAsia="Times New Roman" w:hAnsi="Times New Roman"/>
          <w:color w:val="000000"/>
          <w:sz w:val="24"/>
        </w:rPr>
        <w:t>МКОУ НОШ с. Яхреньга</w:t>
      </w:r>
    </w:p>
    <w:p w:rsidR="0018762C" w:rsidRDefault="0018762C" w:rsidP="0018762C">
      <w:pPr>
        <w:autoSpaceDE w:val="0"/>
        <w:autoSpaceDN w:val="0"/>
        <w:spacing w:before="1038" w:line="261" w:lineRule="auto"/>
        <w:ind w:left="3024" w:right="3600"/>
        <w:jc w:val="center"/>
        <w:rPr>
          <w:rFonts w:ascii="Times New Roman" w:eastAsia="Times New Roman" w:hAnsi="Times New Roman"/>
          <w:b/>
          <w:color w:val="000000"/>
          <w:sz w:val="24"/>
        </w:rPr>
      </w:pPr>
    </w:p>
    <w:p w:rsidR="0018762C" w:rsidRDefault="0018762C" w:rsidP="0018762C">
      <w:pPr>
        <w:autoSpaceDE w:val="0"/>
        <w:autoSpaceDN w:val="0"/>
        <w:spacing w:before="1038" w:line="261" w:lineRule="auto"/>
        <w:ind w:left="3024" w:right="3600"/>
        <w:jc w:val="center"/>
        <w:rPr>
          <w:rFonts w:ascii="Times New Roman" w:eastAsia="Times New Roman" w:hAnsi="Times New Roman"/>
          <w:b/>
          <w:color w:val="000000"/>
          <w:sz w:val="24"/>
        </w:rPr>
      </w:pPr>
    </w:p>
    <w:p w:rsidR="0018762C" w:rsidRDefault="0018762C" w:rsidP="0018762C">
      <w:pPr>
        <w:autoSpaceDE w:val="0"/>
        <w:autoSpaceDN w:val="0"/>
        <w:spacing w:before="1038" w:line="261" w:lineRule="auto"/>
        <w:ind w:left="3024" w:right="3600"/>
        <w:jc w:val="center"/>
        <w:rPr>
          <w:rFonts w:asciiTheme="minorHAnsi" w:eastAsiaTheme="minorEastAsia" w:hAnsiTheme="minorHAnsi"/>
        </w:rPr>
      </w:pPr>
      <w:r>
        <w:rPr>
          <w:rFonts w:ascii="Times New Roman" w:eastAsia="Times New Roman" w:hAnsi="Times New Roman"/>
          <w:b/>
          <w:color w:val="000000"/>
          <w:sz w:val="24"/>
        </w:rPr>
        <w:t xml:space="preserve">РАБОЧАЯ ПРОГРАММА </w:t>
      </w:r>
      <w:r>
        <w:br/>
      </w:r>
      <w:bookmarkStart w:id="1" w:name="_GoBack"/>
      <w:bookmarkEnd w:id="1"/>
    </w:p>
    <w:p w:rsidR="0018762C" w:rsidRDefault="0018762C" w:rsidP="0018762C">
      <w:pPr>
        <w:autoSpaceDE w:val="0"/>
        <w:autoSpaceDN w:val="0"/>
        <w:spacing w:before="166" w:line="261" w:lineRule="auto"/>
        <w:ind w:left="3600" w:right="3888"/>
        <w:jc w:val="center"/>
      </w:pPr>
      <w:r>
        <w:rPr>
          <w:rFonts w:ascii="Times New Roman" w:eastAsia="Times New Roman" w:hAnsi="Times New Roman"/>
          <w:color w:val="000000"/>
          <w:sz w:val="24"/>
        </w:rPr>
        <w:t>учебного предмета</w:t>
      </w:r>
      <w:r>
        <w:br/>
      </w:r>
      <w:r>
        <w:rPr>
          <w:rFonts w:ascii="Times New Roman" w:eastAsia="Times New Roman" w:hAnsi="Times New Roman"/>
          <w:color w:val="000000"/>
          <w:sz w:val="24"/>
        </w:rPr>
        <w:t>«</w:t>
      </w:r>
      <w:r>
        <w:rPr>
          <w:rFonts w:ascii="Times New Roman" w:eastAsia="Times New Roman" w:hAnsi="Times New Roman"/>
          <w:color w:val="000000"/>
          <w:sz w:val="24"/>
        </w:rPr>
        <w:t>Изобразительное искусство</w:t>
      </w:r>
      <w:r>
        <w:rPr>
          <w:rFonts w:ascii="Times New Roman" w:eastAsia="Times New Roman" w:hAnsi="Times New Roman"/>
          <w:color w:val="000000"/>
          <w:sz w:val="24"/>
        </w:rPr>
        <w:t>»</w:t>
      </w:r>
    </w:p>
    <w:p w:rsidR="0018762C" w:rsidRDefault="0018762C" w:rsidP="0018762C">
      <w:pPr>
        <w:autoSpaceDE w:val="0"/>
        <w:autoSpaceDN w:val="0"/>
        <w:spacing w:before="670" w:line="261" w:lineRule="auto"/>
        <w:ind w:left="2160" w:right="2592"/>
        <w:jc w:val="center"/>
      </w:pPr>
      <w:r>
        <w:rPr>
          <w:rFonts w:ascii="Times New Roman" w:eastAsia="Times New Roman" w:hAnsi="Times New Roman"/>
          <w:color w:val="000000"/>
          <w:sz w:val="24"/>
        </w:rPr>
        <w:t xml:space="preserve">для 1 класса начального общего образования </w:t>
      </w:r>
      <w:r>
        <w:br/>
      </w:r>
      <w:r>
        <w:rPr>
          <w:rFonts w:ascii="Times New Roman" w:eastAsia="Times New Roman" w:hAnsi="Times New Roman"/>
          <w:color w:val="000000"/>
          <w:sz w:val="24"/>
        </w:rPr>
        <w:t>на 2022-2023  учебный год</w:t>
      </w:r>
    </w:p>
    <w:p w:rsidR="0018762C" w:rsidRDefault="0018762C" w:rsidP="0018762C">
      <w:pPr>
        <w:autoSpaceDE w:val="0"/>
        <w:autoSpaceDN w:val="0"/>
        <w:spacing w:before="2112" w:line="261" w:lineRule="auto"/>
        <w:ind w:left="6740" w:hanging="1980"/>
      </w:pPr>
      <w:r>
        <w:rPr>
          <w:rFonts w:ascii="Times New Roman" w:eastAsia="Times New Roman" w:hAnsi="Times New Roman"/>
          <w:color w:val="000000"/>
          <w:sz w:val="24"/>
        </w:rPr>
        <w:t>Составитель: Позинкевич Татьяна Николаевна учитель начальных классов</w:t>
      </w:r>
    </w:p>
    <w:p w:rsidR="0018762C" w:rsidRDefault="0018762C" w:rsidP="0018762C">
      <w:pPr>
        <w:autoSpaceDE w:val="0"/>
        <w:autoSpaceDN w:val="0"/>
        <w:spacing w:before="2830" w:line="228" w:lineRule="auto"/>
        <w:ind w:right="4268"/>
        <w:jc w:val="right"/>
      </w:pPr>
      <w:r>
        <w:rPr>
          <w:rFonts w:ascii="Times New Roman" w:eastAsia="Times New Roman" w:hAnsi="Times New Roman"/>
          <w:color w:val="000000"/>
          <w:sz w:val="24"/>
        </w:rPr>
        <w:t>Яхреньга 2022</w:t>
      </w:r>
    </w:p>
    <w:p w:rsidR="0018762C" w:rsidRDefault="0018762C" w:rsidP="0018762C">
      <w:pPr>
        <w:sectPr w:rsidR="0018762C" w:rsidSect="0018762C">
          <w:type w:val="continuous"/>
          <w:pgSz w:w="11900" w:h="16840"/>
          <w:pgMar w:top="298" w:right="880" w:bottom="402" w:left="1440" w:header="720" w:footer="720" w:gutter="0"/>
          <w:cols w:space="720"/>
        </w:sectPr>
      </w:pPr>
    </w:p>
    <w:p w:rsidR="0059062F" w:rsidRDefault="00E57811">
      <w:pPr>
        <w:widowControl w:val="0"/>
        <w:spacing w:line="240" w:lineRule="auto"/>
        <w:ind w:right="-20"/>
        <w:rPr>
          <w:b/>
          <w:bCs/>
          <w:color w:val="000000"/>
          <w:sz w:val="24"/>
          <w:szCs w:val="24"/>
        </w:rPr>
      </w:pP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lastRenderedPageBreak/>
        <w:t>С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ОД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ЕР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Ж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АНИЕ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УЧЕБНОГ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О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ПРЕ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ДМ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ЕТА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1" locked="0" layoutInCell="0" allowOverlap="1" wp14:anchorId="241226D9" wp14:editId="67692746">
                <wp:simplePos x="0" y="0"/>
                <wp:positionH relativeFrom="page">
                  <wp:posOffset>422926</wp:posOffset>
                </wp:positionH>
                <wp:positionV relativeFrom="page">
                  <wp:posOffset>624913</wp:posOffset>
                </wp:positionV>
                <wp:extent cx="6707471" cy="0"/>
                <wp:effectExtent l="0" t="0" r="0" b="0"/>
                <wp:wrapNone/>
                <wp:docPr id="2" name="drawingObject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7471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7471">
                              <a:moveTo>
                                <a:pt x="0" y="0"/>
                              </a:moveTo>
                              <a:lnTo>
                                <a:pt x="6707471" y="0"/>
                              </a:lnTo>
                            </a:path>
                          </a:pathLst>
                        </a:custGeom>
                        <a:noFill/>
                        <a:ln w="7622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7066BED2" id="drawingObject2" o:spid="_x0000_s1026" style="position:absolute;margin-left:33.3pt;margin-top:49.2pt;width:528.15pt;height:0;z-index:-2516608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707471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" o:allowincell="f" path="m,l6707471,e" filled="f" strokeweight=".21172mm">
                <v:path arrowok="t" textboxrect="0,0,6707471,0"/>
                <w10:wrap anchorx="page" anchory="page"/>
              </v:shape>
            </w:pict>
          </mc:Fallback>
        </mc:AlternateContent>
      </w:r>
    </w:p>
    <w:p w:rsidR="0059062F" w:rsidRDefault="0059062F">
      <w:pPr>
        <w:spacing w:after="96" w:line="240" w:lineRule="exact"/>
        <w:rPr>
          <w:sz w:val="24"/>
          <w:szCs w:val="24"/>
        </w:rPr>
      </w:pPr>
    </w:p>
    <w:p w:rsidR="0059062F" w:rsidRDefault="00E57811">
      <w:pPr>
        <w:widowControl w:val="0"/>
        <w:spacing w:line="240" w:lineRule="auto"/>
        <w:ind w:left="180" w:right="-20"/>
        <w:rPr>
          <w:b/>
          <w:bCs/>
          <w:color w:val="000000"/>
          <w:sz w:val="24"/>
          <w:szCs w:val="24"/>
        </w:rPr>
      </w:pP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Модуль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«Графика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»</w:t>
      </w:r>
    </w:p>
    <w:p w:rsidR="0059062F" w:rsidRDefault="00E57811">
      <w:pPr>
        <w:widowControl w:val="0"/>
        <w:spacing w:before="60" w:line="292" w:lineRule="auto"/>
        <w:ind w:right="245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асполо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жени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изображения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листе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Выбор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ертикальн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гори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онтальног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ф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ормата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лис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ависимост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сод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ржани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б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ражения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line="292" w:lineRule="auto"/>
        <w:ind w:right="665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азны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виды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линий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инейный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рисунок.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Гра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ф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ически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материа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линейног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рисунк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их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собенности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риём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рисовани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линией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line="240" w:lineRule="auto"/>
        <w:ind w:left="180" w:right="-2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исование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натур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: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разны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листь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фор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а.</w:t>
      </w:r>
    </w:p>
    <w:p w:rsidR="0059062F" w:rsidRDefault="00E57811">
      <w:pPr>
        <w:widowControl w:val="0"/>
        <w:spacing w:before="60" w:line="292" w:lineRule="auto"/>
        <w:ind w:right="172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Представлени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пропорциях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: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коротко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—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линное.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Развитие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навык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видени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нош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ения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часте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ц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елог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(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основ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рисунко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животных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).</w:t>
      </w:r>
    </w:p>
    <w:p w:rsidR="0059062F" w:rsidRDefault="00E57811">
      <w:pPr>
        <w:widowControl w:val="0"/>
        <w:spacing w:line="292" w:lineRule="auto"/>
        <w:ind w:right="370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Г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</w:t>
      </w:r>
      <w:r>
        <w:rPr>
          <w:rFonts w:ascii="EPTBQ+TimesNewRomanPSMT" w:eastAsia="EPTBQ+TimesNewRomanPSMT" w:hAnsi="EPTBQ+TimesNewRomanPSMT" w:cs="EPTBQ+TimesNewRomanPSMT"/>
          <w:color w:val="000000"/>
          <w:spacing w:val="3"/>
          <w:w w:val="99"/>
          <w:sz w:val="24"/>
          <w:szCs w:val="24"/>
        </w:rPr>
        <w:t>ф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ч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еско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пятно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(ахромати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ч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еское)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пред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авлени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уэте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Формир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вани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навыка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видени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ц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елостности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ьна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форм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её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час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и.</w:t>
      </w:r>
    </w:p>
    <w:p w:rsidR="0059062F" w:rsidRDefault="0059062F">
      <w:pPr>
        <w:spacing w:line="120" w:lineRule="exact"/>
        <w:rPr>
          <w:sz w:val="12"/>
          <w:szCs w:val="12"/>
        </w:rPr>
      </w:pPr>
    </w:p>
    <w:p w:rsidR="0059062F" w:rsidRDefault="00E57811">
      <w:pPr>
        <w:widowControl w:val="0"/>
        <w:spacing w:line="240" w:lineRule="auto"/>
        <w:ind w:left="180" w:right="-20"/>
        <w:rPr>
          <w:b/>
          <w:bCs/>
          <w:color w:val="000000"/>
          <w:sz w:val="24"/>
          <w:szCs w:val="24"/>
        </w:rPr>
      </w:pP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Модуль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«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Живоп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сь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»</w:t>
      </w:r>
    </w:p>
    <w:p w:rsidR="0059062F" w:rsidRDefault="00E57811">
      <w:pPr>
        <w:widowControl w:val="0"/>
        <w:spacing w:before="60" w:line="292" w:lineRule="auto"/>
        <w:ind w:right="12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Цве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одно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главны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средст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ыражения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зо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бра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ительно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искусстве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ав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работ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гуашь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ю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условия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урока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Краски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«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г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уа</w:t>
      </w:r>
      <w:r>
        <w:rPr>
          <w:rFonts w:ascii="EPTBQ+TimesNewRomanPSMT" w:eastAsia="EPTBQ+TimesNewRomanPSMT" w:hAnsi="EPTBQ+TimesNewRomanPSMT" w:cs="EPTBQ+TimesNewRomanPSMT"/>
          <w:color w:val="000000"/>
          <w:spacing w:val="3"/>
          <w:w w:val="99"/>
          <w:sz w:val="24"/>
          <w:szCs w:val="24"/>
        </w:rPr>
        <w:t>ш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ь»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кис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бу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цветна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бел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я.</w:t>
      </w:r>
    </w:p>
    <w:p w:rsidR="0059062F" w:rsidRDefault="00E57811">
      <w:pPr>
        <w:widowControl w:val="0"/>
        <w:spacing w:line="292" w:lineRule="auto"/>
        <w:ind w:right="-59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вны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цвета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Ассоциа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ивны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представ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связанны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каждым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цве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авык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смешени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рас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получени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новог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ета.</w:t>
      </w:r>
    </w:p>
    <w:p w:rsidR="0059062F" w:rsidRDefault="00E57811">
      <w:pPr>
        <w:widowControl w:val="0"/>
        <w:spacing w:line="292" w:lineRule="auto"/>
        <w:ind w:left="180" w:right="272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Эмоциональна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выразительнос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цвета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способы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выражени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роения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ображаемо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ю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жете.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Живописно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изображение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разны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цветко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ста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вл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ю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воспри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ию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азвити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навы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</w:p>
    <w:p w:rsidR="0059062F" w:rsidRDefault="00E57811">
      <w:pPr>
        <w:widowControl w:val="0"/>
        <w:spacing w:line="240" w:lineRule="auto"/>
        <w:ind w:right="-2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або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ты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г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уашью.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Э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моциональная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ыразительность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цвета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before="60" w:line="292" w:lineRule="auto"/>
        <w:ind w:right="1004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ематическая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композици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«Вре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года».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Кон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растны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цве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овы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состояни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времё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года.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Живопис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(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гу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ш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ь),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аппликаци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смешанна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техни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line="240" w:lineRule="auto"/>
        <w:ind w:left="180" w:right="-2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ехника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монотипии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редставлени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симметрии.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вити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вообра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ения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59062F">
      <w:pPr>
        <w:spacing w:line="180" w:lineRule="exact"/>
        <w:rPr>
          <w:sz w:val="18"/>
          <w:szCs w:val="18"/>
        </w:rPr>
      </w:pPr>
    </w:p>
    <w:p w:rsidR="0059062F" w:rsidRDefault="00E57811">
      <w:pPr>
        <w:widowControl w:val="0"/>
        <w:spacing w:line="240" w:lineRule="auto"/>
        <w:ind w:left="180" w:right="-20"/>
        <w:rPr>
          <w:b/>
          <w:bCs/>
          <w:color w:val="000000"/>
          <w:sz w:val="24"/>
          <w:szCs w:val="24"/>
        </w:rPr>
      </w:pP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Модуль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«С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к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ул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ь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пту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а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»</w:t>
      </w:r>
    </w:p>
    <w:p w:rsidR="0059062F" w:rsidRDefault="00E57811">
      <w:pPr>
        <w:widowControl w:val="0"/>
        <w:spacing w:before="60" w:line="292" w:lineRule="auto"/>
        <w:ind w:left="180" w:right="1363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Изобра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бъёме.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При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ё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работы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пла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илином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;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дощечка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стек,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ряпочка.</w:t>
      </w:r>
      <w:r>
        <w:rPr>
          <w:rFonts w:ascii="EPTBQ+TimesNewRomanPSMT" w:eastAsia="EPTBQ+TimesNewRomanPSMT" w:hAnsi="EPTBQ+TimesNewRomanPSMT" w:cs="EPTBQ+TimesNewRomanPSMT"/>
          <w:color w:val="000000"/>
          <w:spacing w:val="7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Лепк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зверуше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цельно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формы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(черепашки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ёжика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зайчика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птич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др.)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риём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ы</w:t>
      </w:r>
    </w:p>
    <w:p w:rsidR="0059062F" w:rsidRDefault="00E57811">
      <w:pPr>
        <w:widowControl w:val="0"/>
        <w:spacing w:line="240" w:lineRule="auto"/>
        <w:ind w:right="-2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ытягивания,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вдавли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сгибания,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ручивания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before="61" w:line="292" w:lineRule="auto"/>
        <w:ind w:right="764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Лепк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г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руш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ки,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характерно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одног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наиболе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извес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народны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ху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ожес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венных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ромыслов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(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дымковская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кар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г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опо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ль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ска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игрушк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бор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у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учителя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учёто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местны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ромысло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в).</w:t>
      </w:r>
    </w:p>
    <w:p w:rsidR="0059062F" w:rsidRDefault="00E57811">
      <w:pPr>
        <w:widowControl w:val="0"/>
        <w:spacing w:line="292" w:lineRule="auto"/>
        <w:ind w:left="180" w:right="296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Бума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пластик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владени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первичн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приёмами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над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-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резания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акручивания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складывания.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Объёмная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апп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икаци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бу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ртона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59062F">
      <w:pPr>
        <w:spacing w:line="120" w:lineRule="exact"/>
        <w:rPr>
          <w:sz w:val="12"/>
          <w:szCs w:val="12"/>
        </w:rPr>
      </w:pPr>
    </w:p>
    <w:p w:rsidR="0059062F" w:rsidRDefault="00E57811">
      <w:pPr>
        <w:widowControl w:val="0"/>
        <w:spacing w:line="240" w:lineRule="auto"/>
        <w:ind w:left="180" w:right="-20"/>
        <w:rPr>
          <w:b/>
          <w:bCs/>
          <w:color w:val="000000"/>
          <w:sz w:val="24"/>
          <w:szCs w:val="24"/>
        </w:rPr>
      </w:pP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Модуль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«Д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коративно-прикладное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искусство»</w:t>
      </w:r>
    </w:p>
    <w:p w:rsidR="0059062F" w:rsidRDefault="00E57811">
      <w:pPr>
        <w:widowControl w:val="0"/>
        <w:spacing w:before="60" w:line="292" w:lineRule="auto"/>
        <w:ind w:right="44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Узор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оде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аблюдение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оров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иво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природе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(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условиях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урок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основ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фо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ографий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).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Эмоционально-эс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тет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ическо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восприя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объектов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действи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ельности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Ассоциативно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сопоста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вл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рнаментами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предм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деко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ативно-прикладного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искусств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а.</w:t>
      </w:r>
    </w:p>
    <w:p w:rsidR="0059062F" w:rsidRDefault="00E57811">
      <w:pPr>
        <w:widowControl w:val="0"/>
        <w:spacing w:line="292" w:lineRule="auto"/>
        <w:ind w:right="179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Узор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орнаменты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созд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вае</w:t>
      </w:r>
      <w:r>
        <w:rPr>
          <w:rFonts w:ascii="EPTBQ+TimesNewRomanPSMT" w:eastAsia="EPTBQ+TimesNewRomanPSMT" w:hAnsi="EPTBQ+TimesNewRomanPSMT" w:cs="EPTBQ+TimesNewRomanPSMT"/>
          <w:color w:val="000000"/>
          <w:spacing w:val="3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людьми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разнообрази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ов.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Орнамент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гео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етрически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асти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ельны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Декоративна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композици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руге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поло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е.</w:t>
      </w:r>
    </w:p>
    <w:p w:rsidR="0059062F" w:rsidRDefault="00E57811">
      <w:pPr>
        <w:widowControl w:val="0"/>
        <w:spacing w:line="292" w:lineRule="auto"/>
        <w:ind w:right="288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Представлени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симмет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набл</w:t>
      </w:r>
      <w:r>
        <w:rPr>
          <w:rFonts w:ascii="EPTBQ+TimesNewRomanPSMT" w:eastAsia="EPTBQ+TimesNewRomanPSMT" w:hAnsi="EPTBQ+TimesNewRomanPSMT" w:cs="EPTBQ+TimesNewRomanPSMT"/>
          <w:color w:val="000000"/>
          <w:spacing w:val="3"/>
          <w:w w:val="99"/>
          <w:sz w:val="24"/>
          <w:szCs w:val="24"/>
        </w:rPr>
        <w:t>ю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дение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ё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природе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довательное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работ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обр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жение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бабочк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представ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ению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использов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лини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симмет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влени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узора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рыльев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line="292" w:lineRule="auto"/>
        <w:ind w:right="490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Орнамент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характерны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игрушек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одного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наиболее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вестны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народны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художественн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ромысло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в: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дымковская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каргопольска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игруш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(ил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выбору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учител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учётом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местны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ромысло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в).</w:t>
      </w:r>
    </w:p>
    <w:p w:rsidR="0059062F" w:rsidRDefault="00E57811">
      <w:pPr>
        <w:widowControl w:val="0"/>
        <w:spacing w:line="240" w:lineRule="auto"/>
        <w:ind w:left="240" w:right="-20"/>
        <w:rPr>
          <w:color w:val="000000"/>
          <w:sz w:val="24"/>
          <w:szCs w:val="24"/>
        </w:rPr>
        <w:sectPr w:rsidR="0059062F">
          <w:pgSz w:w="11900" w:h="16840"/>
          <w:pgMar w:top="586" w:right="672" w:bottom="829" w:left="666" w:header="0" w:footer="0" w:gutter="0"/>
          <w:cols w:space="708"/>
        </w:sect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айн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предме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: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изго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овлени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нарядно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упа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овк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путё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кладывания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бумаги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аппликации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bookmarkEnd w:id="0"/>
    </w:p>
    <w:p w:rsidR="0059062F" w:rsidRDefault="00E57811">
      <w:pPr>
        <w:widowControl w:val="0"/>
        <w:spacing w:line="240" w:lineRule="auto"/>
        <w:ind w:left="180" w:right="-20"/>
        <w:rPr>
          <w:color w:val="000000"/>
          <w:sz w:val="24"/>
          <w:szCs w:val="24"/>
        </w:rPr>
      </w:pPr>
      <w:bookmarkStart w:id="2" w:name="_page_36_0"/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Оригам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—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созд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игрушк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новогодне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ёлки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Приёмы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складывания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бу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аги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59062F">
      <w:pPr>
        <w:spacing w:line="180" w:lineRule="exact"/>
        <w:rPr>
          <w:sz w:val="18"/>
          <w:szCs w:val="18"/>
        </w:rPr>
      </w:pPr>
    </w:p>
    <w:p w:rsidR="0059062F" w:rsidRDefault="00E57811">
      <w:pPr>
        <w:widowControl w:val="0"/>
        <w:spacing w:line="240" w:lineRule="auto"/>
        <w:ind w:left="180" w:right="-20"/>
        <w:rPr>
          <w:b/>
          <w:bCs/>
          <w:color w:val="000000"/>
          <w:sz w:val="24"/>
          <w:szCs w:val="24"/>
        </w:rPr>
      </w:pP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Модуль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«А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хит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ктура»</w:t>
      </w:r>
    </w:p>
    <w:p w:rsidR="0059062F" w:rsidRDefault="00E57811">
      <w:pPr>
        <w:widowControl w:val="0"/>
        <w:spacing w:before="60" w:line="292" w:lineRule="auto"/>
        <w:ind w:right="730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Наблюдение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азнообразны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архитек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урн</w:t>
      </w:r>
      <w:r>
        <w:rPr>
          <w:rFonts w:ascii="EPTBQ+TimesNewRomanPSMT" w:eastAsia="EPTBQ+TimesNewRomanPSMT" w:hAnsi="EPTBQ+TimesNewRomanPSMT" w:cs="EPTBQ+TimesNewRomanPSMT"/>
          <w:color w:val="000000"/>
          <w:spacing w:val="3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здани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ружаю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щем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мире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(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фотогр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фиям)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бсуждение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особенно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авны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часте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зданий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line="292" w:lineRule="auto"/>
        <w:ind w:right="129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иёмо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онс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руировани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б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умаги.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Скла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ывани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объёмн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простых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г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еометрических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те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Овладени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приёмами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склеивания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надре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выре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еталей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;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испо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ование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приё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имметрии.</w:t>
      </w:r>
    </w:p>
    <w:p w:rsidR="0059062F" w:rsidRDefault="00E57811">
      <w:pPr>
        <w:widowControl w:val="0"/>
        <w:spacing w:line="292" w:lineRule="auto"/>
        <w:ind w:right="146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Макетировани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(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аппликация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)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пространственно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среды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очног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город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бу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аги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артон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пластилин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а.</w:t>
      </w:r>
    </w:p>
    <w:p w:rsidR="0059062F" w:rsidRDefault="0059062F">
      <w:pPr>
        <w:spacing w:line="120" w:lineRule="exact"/>
        <w:rPr>
          <w:sz w:val="12"/>
          <w:szCs w:val="12"/>
        </w:rPr>
      </w:pPr>
    </w:p>
    <w:p w:rsidR="0059062F" w:rsidRDefault="00E57811">
      <w:pPr>
        <w:widowControl w:val="0"/>
        <w:spacing w:line="240" w:lineRule="auto"/>
        <w:ind w:left="180" w:right="-20"/>
        <w:rPr>
          <w:b/>
          <w:bCs/>
          <w:color w:val="000000"/>
          <w:sz w:val="24"/>
          <w:szCs w:val="24"/>
        </w:rPr>
      </w:pP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Модуль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«В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о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сприяти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произ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едений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искусс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ва»</w:t>
      </w:r>
    </w:p>
    <w:p w:rsidR="0059062F" w:rsidRDefault="00E57811">
      <w:pPr>
        <w:widowControl w:val="0"/>
        <w:spacing w:before="60" w:line="292" w:lineRule="auto"/>
        <w:ind w:right="792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Восприяти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прои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ведений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детс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орчества.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Обсуждение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юж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етног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э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моциональног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одержания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ски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работ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line="292" w:lineRule="auto"/>
        <w:ind w:right="97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Художес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тв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енно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блюдени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окружающего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мира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природ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метно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сред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жизн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чел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век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ависимост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пос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вленно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ана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итической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эс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етическ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задач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наблюдения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(установки)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line="292" w:lineRule="auto"/>
        <w:ind w:right="593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ассматривание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илл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ю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страци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детской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ги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содержа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ельны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установо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учител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оотве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стви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изу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ч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аем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емой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line="292" w:lineRule="auto"/>
        <w:ind w:right="-18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накомство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артиной,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оторой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ярко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выражен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эмоционально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ояние,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кар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иной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аписанной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азочны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юж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(п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оизве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ения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В.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аснецова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Врубел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дру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г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выбор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у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у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чителя)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line="292" w:lineRule="auto"/>
        <w:ind w:right="250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Художни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зри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ель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Освоение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зрительс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умений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основ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получаем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орческих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рактических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да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ч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—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установок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набл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юдени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ссоциаци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лично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го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опыт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учащихс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оценк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э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моциональног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ержани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прои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ведений.</w:t>
      </w:r>
    </w:p>
    <w:p w:rsidR="0059062F" w:rsidRDefault="0059062F">
      <w:pPr>
        <w:spacing w:line="120" w:lineRule="exact"/>
        <w:rPr>
          <w:sz w:val="12"/>
          <w:szCs w:val="12"/>
        </w:rPr>
      </w:pPr>
    </w:p>
    <w:p w:rsidR="0059062F" w:rsidRDefault="00E57811">
      <w:pPr>
        <w:widowControl w:val="0"/>
        <w:spacing w:line="240" w:lineRule="auto"/>
        <w:ind w:left="180" w:right="-20"/>
        <w:rPr>
          <w:b/>
          <w:bCs/>
          <w:color w:val="000000"/>
          <w:sz w:val="24"/>
          <w:szCs w:val="24"/>
        </w:rPr>
      </w:pP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Модуль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«А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з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бука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цифрово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й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гра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ф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ики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»</w:t>
      </w:r>
    </w:p>
    <w:p w:rsidR="0059062F" w:rsidRDefault="00E57811">
      <w:pPr>
        <w:widowControl w:val="0"/>
        <w:spacing w:before="60" w:line="292" w:lineRule="auto"/>
        <w:ind w:left="180" w:right="708"/>
        <w:rPr>
          <w:color w:val="000000"/>
          <w:sz w:val="24"/>
          <w:szCs w:val="24"/>
        </w:rPr>
        <w:sectPr w:rsidR="0059062F">
          <w:pgSz w:w="11900" w:h="16840"/>
          <w:pgMar w:top="586" w:right="850" w:bottom="1134" w:left="666" w:header="0" w:footer="0" w:gutter="0"/>
          <w:cols w:space="708"/>
        </w:sect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Фо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огра</w:t>
      </w:r>
      <w:r>
        <w:rPr>
          <w:rFonts w:ascii="EPTBQ+TimesNewRomanPSMT" w:eastAsia="EPTBQ+TimesNewRomanPSMT" w:hAnsi="EPTBQ+TimesNewRomanPSMT" w:cs="EPTBQ+TimesNewRomanPSMT"/>
          <w:color w:val="000000"/>
          <w:spacing w:val="3"/>
          <w:w w:val="99"/>
          <w:sz w:val="24"/>
          <w:szCs w:val="24"/>
        </w:rPr>
        <w:t>ф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ировани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детале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природы,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выражени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ярки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зри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ельны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впечатлений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Обсу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дение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условия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урок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ученически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фотографий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ветствующих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изучаемо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еме.</w:t>
      </w:r>
      <w:bookmarkEnd w:id="2"/>
    </w:p>
    <w:p w:rsidR="0059062F" w:rsidRDefault="00E57811">
      <w:pPr>
        <w:widowControl w:val="0"/>
        <w:spacing w:line="240" w:lineRule="auto"/>
        <w:ind w:right="-20"/>
        <w:rPr>
          <w:b/>
          <w:bCs/>
          <w:color w:val="000000"/>
          <w:sz w:val="24"/>
          <w:szCs w:val="24"/>
        </w:rPr>
      </w:pPr>
      <w:bookmarkStart w:id="3" w:name="_page_41_0"/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П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ЛА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НИРУ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ЕМ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ЫЕ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ОБР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А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З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О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ВАТ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ЕЛ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ЬНЫЕ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РЕЗ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УЛЬТАТ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Ы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1" locked="0" layoutInCell="0" allowOverlap="1" wp14:anchorId="5B807F52" wp14:editId="6BA148B9">
                <wp:simplePos x="0" y="0"/>
                <wp:positionH relativeFrom="page">
                  <wp:posOffset>422926</wp:posOffset>
                </wp:positionH>
                <wp:positionV relativeFrom="page">
                  <wp:posOffset>624913</wp:posOffset>
                </wp:positionV>
                <wp:extent cx="6707471" cy="0"/>
                <wp:effectExtent l="0" t="0" r="0" b="0"/>
                <wp:wrapNone/>
                <wp:docPr id="3" name="drawingObject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7471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7471">
                              <a:moveTo>
                                <a:pt x="0" y="0"/>
                              </a:moveTo>
                              <a:lnTo>
                                <a:pt x="6707471" y="0"/>
                              </a:lnTo>
                            </a:path>
                          </a:pathLst>
                        </a:custGeom>
                        <a:noFill/>
                        <a:ln w="7622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3CB6DAF6" id="drawingObject3" o:spid="_x0000_s1026" style="position:absolute;margin-left:33.3pt;margin-top:49.2pt;width:528.15pt;height:0;z-index:-2516597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707471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" o:allowincell="f" path="m,l6707471,e" filled="f" strokeweight=".21172mm">
                <v:path arrowok="t" textboxrect="0,0,6707471,0"/>
                <w10:wrap anchorx="page" anchory="page"/>
              </v:shape>
            </w:pict>
          </mc:Fallback>
        </mc:AlternateContent>
      </w:r>
    </w:p>
    <w:p w:rsidR="0059062F" w:rsidRDefault="0059062F">
      <w:pPr>
        <w:spacing w:after="96" w:line="240" w:lineRule="exact"/>
        <w:rPr>
          <w:sz w:val="24"/>
          <w:szCs w:val="24"/>
        </w:rPr>
      </w:pPr>
    </w:p>
    <w:p w:rsidR="0059062F" w:rsidRDefault="00E57811">
      <w:pPr>
        <w:widowControl w:val="0"/>
        <w:spacing w:line="240" w:lineRule="auto"/>
        <w:ind w:right="-20"/>
        <w:rPr>
          <w:b/>
          <w:bCs/>
          <w:color w:val="000000"/>
          <w:sz w:val="24"/>
          <w:szCs w:val="24"/>
        </w:rPr>
      </w:pP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Л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ИЧ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НО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С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ТНЫ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ЗУЛЬТАТЫ</w:t>
      </w:r>
    </w:p>
    <w:p w:rsidR="0059062F" w:rsidRDefault="0059062F">
      <w:pPr>
        <w:spacing w:after="16" w:line="140" w:lineRule="exact"/>
        <w:rPr>
          <w:sz w:val="14"/>
          <w:szCs w:val="14"/>
        </w:rPr>
      </w:pP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Личностные результаты освоения программы начального общего</w:t>
      </w:r>
      <w:r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образования отража</w:t>
      </w:r>
      <w:r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ют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готовность обучающихся руководствоваться ценностями и приобретение первоначального опыта деятельности на их основе, в том числе в части:</w:t>
      </w: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Гражданско-патриотического воспитания:</w:t>
      </w: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становление ценностного отношения к своей Родине — России; осознание своей этнокультурной и российской гражданской идентичности; сопричастность к прошлому, настоящему и будущему своей страны и родного края; уважение к своему и другим народам; первоначальные представления о человеке как члене общества, о правах и ответственности, уважении и достоинстве человека, о нравственно-этических нормах поведения и правилах межличностных отношений.</w:t>
      </w: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41.1.2. Духовно-нравственного воспитания:</w:t>
      </w: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признание индивидуальности каждого человека; проявление сопереживания, уважения и доброжелательности; неприятие любых форм поведения, направленных на причинение физического и морального вреда другим людям.</w:t>
      </w: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Эстетического воспитания:</w:t>
      </w: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уважительное отношение и интерес к художественной культуре, восприимчивость к разным видам искусства, традициям и творчеству своего и других народов; стремление к самовыражению в разных видах художественной деятельности.</w:t>
      </w: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Физического воспитания, формирования культуры здоровья и эмоционального благополучия:</w:t>
      </w: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соблюдение правил здорового и безопасного (для себя и других людей) образа жизни в окружающей среде (в том числе информационной); бережное отношение к физическому и психическому здоровью.</w:t>
      </w: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Трудового воспитания:</w:t>
      </w: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осознание ценности труда в жизни человека и общества, ответственное потребление и бережное отношение к результатам труда, навыки участия в различных видах трудовой деятельности, интерес к различным профессиям.</w:t>
      </w: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Экологического воспитания:</w:t>
      </w: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бережное отношение к природе; неприятие действий, приносящих ей вред.</w:t>
      </w: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Ценности научного познания:</w:t>
      </w:r>
    </w:p>
    <w:p w:rsidR="00E57811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первоначальные представления о научной картине мира; познавательные интересы, активность, инициативность, любознательность и самостоятельность в познании.</w:t>
      </w:r>
    </w:p>
    <w:p w:rsidR="00E57811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ультате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изучени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предмета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«Русски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3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к»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ально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ш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кол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обучаю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щ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егос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буду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формированы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дующ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личностны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новообразовани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</w:p>
    <w:p w:rsidR="00E57811" w:rsidRPr="005D790E" w:rsidRDefault="00E57811" w:rsidP="00E57811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МЕТ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АП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РЕД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М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ЕТ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НЫ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РЕЗ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УЛ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ЬТ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А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Ы</w:t>
      </w:r>
    </w:p>
    <w:p w:rsidR="00E57811" w:rsidRPr="005D790E" w:rsidRDefault="00E57811" w:rsidP="00E57811">
      <w:pPr>
        <w:spacing w:after="16" w:line="140" w:lineRule="exact"/>
        <w:rPr>
          <w:rFonts w:ascii="Times New Roman" w:hAnsi="Times New Roman" w:cs="Times New Roman"/>
          <w:sz w:val="14"/>
          <w:szCs w:val="14"/>
        </w:rPr>
      </w:pP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Метапредметные результаты освоения программы начального общего образования </w:t>
      </w:r>
      <w:r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тража</w:t>
      </w:r>
      <w:r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ют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Овладение универсальными учебными познавательными действиями: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1)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базовые логические действия: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сравнивать объекты, устанавливать основания для сравнения, устанавливать аналогии; объединять части объекта (объекты) по определенному признаку; определять существенный признак для классификации, классифицировать предложенные объекты; находить закономерности и противоречия в рассматриваемых фактах, данных и наблюдениях на основе предложенного педагогическим работником алгоритма; выявлять недостаток информации для решения учебной (практической) задачи на основе предложенного алгоритма; устанавливать причинно-следственные связи в ситуациях, поддающихся непосредственному наблюдению или знакомых по опыту, делать выводы;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2)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базовые исследовательские действия: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определять разрыв между реальным и желательным состоянием объекта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(ситуации) на основе предложенных педагогическим работником вопросов; с помощью педагогического работника формулировать цель, планировать изменения объекта, ситуации;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— 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сравнивать несколько вариантов решения задачи, выбирать наиболее подходящий (на основе предложенных критериев); проводить по предложенному плану опыт, несложное исследование по установлению особенностей объекта изучения и связей между объектами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(часть — целое, причина — следствие); формулировать выводы и подкреплять их доказательствами на основе результатов проведенного наблюдения (опыта, измерения, классификации, сравнения, исследования); прогнозировать возможное развитие процессов, событий и их последствия в аналогичных или сходных ситуациях;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З) работа с информацией: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выбирать источник получения информации; согласно заданному алгоритму находить в предложенном источнике информацию, представленную в явном виде; распознавать достоверную и недостоверную информацию самостоятельно или на основании предложенного педагогическим работником способа ее проверки; соблюдать с помощью взрослых (педагогических работников, родителей (законных представителей) несовершеннолетних обучающихся) правила информационной безопасности при поиске информации в сети Интернет; анализировать и создавать текстовую, видео, графическую, звуковую, информацию в соответствии с учебной задачей; самостоятельно создавать схемы, таблицы для представления информации.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Овладение универсальными учебными коммуникативными действиями: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1)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общение: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воспринимать и формулировать суждения, выражать эмоции в соответствии с целями и условиями общения в знакомой среде; проявлять уважительное отношение к собеседнику, соблюдать правила ведения диалога и дискуссии; признавать возможность существования разных точек зрения; корректно и аргументированно высказывать свое мнение;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— 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строить речевое высказывание в соответствии с поставленной задачей; создавать устные и письменные тексты (описание, рассуждение, повествование); готовить небольшие публичные выступления; подбирать иллюстративный материал (рисунки, фото, плакаты) к тексту выступления;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2)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совместная деятельность: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формулировать краткосрочные и долгосрочные цели (индивидуальные с учетом участия в коллективных задачах) в стандартной (типовой) ситуации на основе предложенного формата планирования, распределения промежуточных шагов и сроков; принимать цель совместной деятельности, коллективно строить действия по ее достижению: распределять роли, договариваться, обсуждать процесс и результат совместной работы; проявлять готовность руководить, выполнять поручения, подчиняться; ответственно выполнять свою часть работы; оценивать свой вклад в общий результат; выполнять совместные проектные задания с опорой на предложенные образцы.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Овладение универсальными учебными регулятивными действиями: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1)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самоорганизация: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планировать действия по решению учебной задачи для получения результата; выстраивать последовательность выбранных действий;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2)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самоконтроль:</w:t>
      </w:r>
    </w:p>
    <w:p w:rsidR="00E57811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устанавливать причины успеха/неудач учебной деятельности; корректировать свои учебные действия для преодоления ошибок.</w:t>
      </w:r>
    </w:p>
    <w:p w:rsidR="0059062F" w:rsidRDefault="0059062F">
      <w:pPr>
        <w:spacing w:after="12" w:line="180" w:lineRule="exact"/>
        <w:rPr>
          <w:sz w:val="18"/>
          <w:szCs w:val="18"/>
        </w:rPr>
      </w:pPr>
      <w:bookmarkStart w:id="4" w:name="_page_55_0"/>
      <w:bookmarkEnd w:id="3"/>
    </w:p>
    <w:p w:rsidR="0059062F" w:rsidRDefault="00E57811">
      <w:pPr>
        <w:widowControl w:val="0"/>
        <w:spacing w:line="240" w:lineRule="auto"/>
        <w:ind w:right="-20"/>
        <w:rPr>
          <w:b/>
          <w:bCs/>
          <w:color w:val="000000"/>
          <w:sz w:val="24"/>
          <w:szCs w:val="24"/>
        </w:rPr>
      </w:pP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ПРЕДМЕТНЫЕ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РЕЗ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УЛ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ЬТАТЫ</w:t>
      </w:r>
    </w:p>
    <w:p w:rsidR="0059062F" w:rsidRDefault="0059062F">
      <w:pPr>
        <w:spacing w:after="16" w:line="140" w:lineRule="exact"/>
        <w:rPr>
          <w:sz w:val="14"/>
          <w:szCs w:val="14"/>
        </w:rPr>
      </w:pPr>
    </w:p>
    <w:p w:rsidR="00E57811" w:rsidRPr="00E57811" w:rsidRDefault="00E57811" w:rsidP="00E57811">
      <w:pPr>
        <w:widowControl w:val="0"/>
        <w:spacing w:line="292" w:lineRule="auto"/>
        <w:ind w:left="426" w:right="922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E5781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Предметные результаты обеспечивают:</w:t>
      </w:r>
    </w:p>
    <w:p w:rsidR="00E57811" w:rsidRPr="00E57811" w:rsidRDefault="00E57811" w:rsidP="00E57811">
      <w:pPr>
        <w:widowControl w:val="0"/>
        <w:numPr>
          <w:ilvl w:val="0"/>
          <w:numId w:val="1"/>
        </w:numPr>
        <w:spacing w:line="292" w:lineRule="auto"/>
        <w:ind w:right="-59"/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</w:pPr>
      <w:r w:rsidRPr="00E57811"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выполнение творческих работ с использованием различных художественных материалов и средств художественной выразительности изобразительного искусства;</w:t>
      </w:r>
    </w:p>
    <w:p w:rsidR="00E57811" w:rsidRPr="00E57811" w:rsidRDefault="00E57811" w:rsidP="00E57811">
      <w:pPr>
        <w:widowControl w:val="0"/>
        <w:numPr>
          <w:ilvl w:val="0"/>
          <w:numId w:val="1"/>
        </w:numPr>
        <w:spacing w:line="292" w:lineRule="auto"/>
        <w:ind w:right="-59"/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</w:pPr>
      <w:r w:rsidRPr="00E57811"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умение характеризовать виды и жанры изобразительного искусства;</w:t>
      </w:r>
    </w:p>
    <w:p w:rsidR="00E57811" w:rsidRPr="00E57811" w:rsidRDefault="00E57811" w:rsidP="00E57811">
      <w:pPr>
        <w:widowControl w:val="0"/>
        <w:numPr>
          <w:ilvl w:val="0"/>
          <w:numId w:val="1"/>
        </w:numPr>
        <w:spacing w:line="292" w:lineRule="auto"/>
        <w:ind w:right="-59"/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</w:pPr>
      <w:r w:rsidRPr="00E57811"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овладение умением рисовать с натуры, по памяти, по представлению;</w:t>
      </w:r>
    </w:p>
    <w:p w:rsidR="00E57811" w:rsidRPr="00E57811" w:rsidRDefault="00E57811" w:rsidP="00E57811">
      <w:pPr>
        <w:widowControl w:val="0"/>
        <w:numPr>
          <w:ilvl w:val="0"/>
          <w:numId w:val="1"/>
        </w:numPr>
        <w:spacing w:line="292" w:lineRule="auto"/>
        <w:ind w:right="-59"/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</w:pPr>
      <w:r w:rsidRPr="00E57811"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умение применять принципы перспективных и композиционных построений;</w:t>
      </w:r>
    </w:p>
    <w:p w:rsidR="00E57811" w:rsidRPr="00E57811" w:rsidRDefault="00E57811" w:rsidP="00E57811">
      <w:pPr>
        <w:widowControl w:val="0"/>
        <w:numPr>
          <w:ilvl w:val="0"/>
          <w:numId w:val="1"/>
        </w:numPr>
        <w:spacing w:line="292" w:lineRule="auto"/>
        <w:ind w:right="-59"/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</w:pPr>
      <w:r w:rsidRPr="00E57811"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умение характеризовать отличительные особенности художественных промыслов России;</w:t>
      </w:r>
    </w:p>
    <w:p w:rsidR="00E57811" w:rsidRPr="00E57811" w:rsidRDefault="00E57811" w:rsidP="00E57811">
      <w:pPr>
        <w:widowControl w:val="0"/>
        <w:numPr>
          <w:ilvl w:val="0"/>
          <w:numId w:val="1"/>
        </w:numPr>
        <w:spacing w:line="292" w:lineRule="auto"/>
        <w:ind w:right="-59"/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</w:pPr>
      <w:r w:rsidRPr="00E57811"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умение использовать простейшие инструменты графических редакторов для обработки фотографических изображений и анимации.</w:t>
      </w:r>
    </w:p>
    <w:p w:rsidR="00E57811" w:rsidRDefault="00E57811" w:rsidP="00E57811">
      <w:pPr>
        <w:autoSpaceDE w:val="0"/>
        <w:autoSpaceDN w:val="0"/>
        <w:spacing w:after="64" w:line="220" w:lineRule="exact"/>
      </w:pPr>
      <w:bookmarkStart w:id="5" w:name="_page_71_0"/>
      <w:bookmarkEnd w:id="4"/>
    </w:p>
    <w:p w:rsidR="00AF573F" w:rsidRDefault="00AF573F" w:rsidP="00E57811">
      <w:pPr>
        <w:autoSpaceDE w:val="0"/>
        <w:autoSpaceDN w:val="0"/>
        <w:spacing w:after="258" w:line="233" w:lineRule="auto"/>
        <w:rPr>
          <w:rFonts w:ascii="Times New Roman" w:eastAsia="Times New Roman" w:hAnsi="Times New Roman"/>
          <w:b/>
          <w:color w:val="000000"/>
          <w:w w:val="101"/>
          <w:sz w:val="19"/>
        </w:rPr>
      </w:pPr>
    </w:p>
    <w:p w:rsidR="00AF573F" w:rsidRDefault="00AF573F" w:rsidP="00E57811">
      <w:pPr>
        <w:autoSpaceDE w:val="0"/>
        <w:autoSpaceDN w:val="0"/>
        <w:spacing w:after="258" w:line="233" w:lineRule="auto"/>
        <w:rPr>
          <w:rFonts w:ascii="Times New Roman" w:eastAsia="Times New Roman" w:hAnsi="Times New Roman"/>
          <w:b/>
          <w:color w:val="000000"/>
          <w:w w:val="101"/>
          <w:sz w:val="19"/>
        </w:rPr>
      </w:pPr>
    </w:p>
    <w:p w:rsidR="00AF573F" w:rsidRDefault="00AF573F" w:rsidP="00E57811">
      <w:pPr>
        <w:autoSpaceDE w:val="0"/>
        <w:autoSpaceDN w:val="0"/>
        <w:spacing w:after="258" w:line="233" w:lineRule="auto"/>
        <w:rPr>
          <w:rFonts w:ascii="Times New Roman" w:eastAsia="Times New Roman" w:hAnsi="Times New Roman"/>
          <w:b/>
          <w:color w:val="000000"/>
          <w:w w:val="101"/>
          <w:sz w:val="19"/>
        </w:rPr>
      </w:pPr>
    </w:p>
    <w:p w:rsidR="00AF573F" w:rsidRDefault="00AF573F" w:rsidP="00E57811">
      <w:pPr>
        <w:autoSpaceDE w:val="0"/>
        <w:autoSpaceDN w:val="0"/>
        <w:spacing w:after="258" w:line="233" w:lineRule="auto"/>
        <w:rPr>
          <w:rFonts w:ascii="Times New Roman" w:eastAsia="Times New Roman" w:hAnsi="Times New Roman"/>
          <w:b/>
          <w:color w:val="000000"/>
          <w:w w:val="101"/>
          <w:sz w:val="19"/>
        </w:rPr>
      </w:pPr>
    </w:p>
    <w:p w:rsidR="00AF573F" w:rsidRDefault="00AF573F" w:rsidP="00E57811">
      <w:pPr>
        <w:autoSpaceDE w:val="0"/>
        <w:autoSpaceDN w:val="0"/>
        <w:spacing w:after="258" w:line="233" w:lineRule="auto"/>
        <w:rPr>
          <w:rFonts w:ascii="Times New Roman" w:eastAsia="Times New Roman" w:hAnsi="Times New Roman"/>
          <w:b/>
          <w:color w:val="000000"/>
          <w:w w:val="101"/>
          <w:sz w:val="19"/>
        </w:rPr>
      </w:pPr>
    </w:p>
    <w:p w:rsidR="00AF573F" w:rsidRDefault="00AF573F" w:rsidP="00E57811">
      <w:pPr>
        <w:autoSpaceDE w:val="0"/>
        <w:autoSpaceDN w:val="0"/>
        <w:spacing w:after="258" w:line="233" w:lineRule="auto"/>
        <w:rPr>
          <w:rFonts w:ascii="Times New Roman" w:eastAsia="Times New Roman" w:hAnsi="Times New Roman"/>
          <w:b/>
          <w:color w:val="000000"/>
          <w:w w:val="101"/>
          <w:sz w:val="19"/>
        </w:rPr>
      </w:pPr>
    </w:p>
    <w:p w:rsidR="00E57811" w:rsidRPr="00AF573F" w:rsidRDefault="00E57811" w:rsidP="00E57811">
      <w:pPr>
        <w:autoSpaceDE w:val="0"/>
        <w:autoSpaceDN w:val="0"/>
        <w:spacing w:after="258" w:line="233" w:lineRule="auto"/>
        <w:rPr>
          <w:rFonts w:ascii="Times New Roman" w:eastAsia="Times New Roman" w:hAnsi="Times New Roman" w:cs="Times New Roman"/>
          <w:b/>
          <w:color w:val="000000"/>
          <w:w w:val="101"/>
          <w:sz w:val="19"/>
        </w:rPr>
      </w:pPr>
      <w:r w:rsidRPr="00AF573F">
        <w:rPr>
          <w:rFonts w:ascii="Times New Roman" w:eastAsia="Times New Roman" w:hAnsi="Times New Roman" w:cs="Times New Roman"/>
          <w:b/>
          <w:color w:val="000000"/>
          <w:w w:val="101"/>
          <w:sz w:val="19"/>
        </w:rPr>
        <w:t xml:space="preserve">ТЕМАТИЧЕСКОЕ ПЛАНИРОВАНИЕ </w:t>
      </w:r>
    </w:p>
    <w:p w:rsidR="00AF573F" w:rsidRPr="00AF573F" w:rsidRDefault="00AF573F" w:rsidP="00AF573F">
      <w:pPr>
        <w:spacing w:after="160" w:line="256" w:lineRule="auto"/>
        <w:ind w:left="360"/>
        <w:rPr>
          <w:rFonts w:ascii="Times New Roman" w:eastAsiaTheme="minorHAnsi" w:hAnsi="Times New Roman" w:cs="Times New Roman"/>
          <w:b/>
          <w:color w:val="000000"/>
          <w:lang w:eastAsia="en-US"/>
        </w:rPr>
      </w:pPr>
      <w:r w:rsidRPr="00AF573F">
        <w:rPr>
          <w:rFonts w:ascii="Times New Roman" w:eastAsiaTheme="minorHAnsi" w:hAnsi="Times New Roman" w:cs="Times New Roman"/>
          <w:b/>
          <w:color w:val="000000"/>
          <w:lang w:eastAsia="en-US"/>
        </w:rPr>
        <w:t>Воспитательный потенциал предмета «Изобразительное искусство» реализуется через:</w:t>
      </w:r>
    </w:p>
    <w:p w:rsidR="00AF573F" w:rsidRPr="00AF573F" w:rsidRDefault="00AF573F" w:rsidP="00AF573F">
      <w:pPr>
        <w:numPr>
          <w:ilvl w:val="0"/>
          <w:numId w:val="11"/>
        </w:numPr>
        <w:spacing w:after="88" w:line="268" w:lineRule="auto"/>
        <w:ind w:left="0" w:right="176" w:firstLine="357"/>
        <w:jc w:val="both"/>
        <w:rPr>
          <w:rFonts w:ascii="Times New Roman" w:eastAsiaTheme="minorHAnsi" w:hAnsi="Times New Roman" w:cs="Times New Roman"/>
          <w:lang w:eastAsia="en-US"/>
        </w:rPr>
      </w:pPr>
      <w:r w:rsidRPr="00AF573F">
        <w:rPr>
          <w:rFonts w:ascii="Times New Roman" w:eastAsiaTheme="minorHAnsi" w:hAnsi="Times New Roman" w:cs="Times New Roman"/>
          <w:lang w:eastAsia="en-US"/>
        </w:rPr>
        <w:t>установление доверительных отношений между учителем и его учениками, способствующих позитивному восприятию обучающимися требований и просьб учителя, привлечению их внимания к обсуждаемой на уроке информации, активизации их познавательной деятельности;</w:t>
      </w:r>
    </w:p>
    <w:p w:rsidR="00AF573F" w:rsidRPr="00AF573F" w:rsidRDefault="00AF573F" w:rsidP="00AF573F">
      <w:pPr>
        <w:spacing w:after="88" w:line="256" w:lineRule="auto"/>
        <w:ind w:right="176" w:firstLine="357"/>
        <w:rPr>
          <w:rFonts w:ascii="Times New Roman" w:eastAsiaTheme="minorHAnsi" w:hAnsi="Times New Roman" w:cs="Times New Roman"/>
          <w:lang w:eastAsia="en-US"/>
        </w:rPr>
      </w:pPr>
      <w:r w:rsidRPr="00AF573F">
        <w:rPr>
          <w:rFonts w:ascii="Times New Roman" w:eastAsia="Arial" w:hAnsi="Times New Roman" w:cs="Times New Roman"/>
          <w:lang w:eastAsia="en-US"/>
        </w:rPr>
        <w:t xml:space="preserve">• </w:t>
      </w:r>
      <w:r w:rsidRPr="00AF573F">
        <w:rPr>
          <w:rFonts w:ascii="Times New Roman" w:eastAsiaTheme="minorHAnsi" w:hAnsi="Times New Roman" w:cs="Times New Roman"/>
          <w:lang w:eastAsia="en-US"/>
        </w:rPr>
        <w:t xml:space="preserve">побуждение школьников соблюдать на уроке общепринятые нормы поведения, правила общения со старшими (учителями) и сверстниками (школьниками), принципы учебной дисциплины и самоорганизации;   привлечение внимания обучающихся к ценностному аспекту изучаемых на уроках явлений, организация их работы с получаемой на уроке социально значимой информацией – инициирование ее обсуждения, высказывания обучающимися своего мнения по ее поводу, выработки своего к ней отношения;   </w:t>
      </w:r>
    </w:p>
    <w:p w:rsidR="00AF573F" w:rsidRPr="00AF573F" w:rsidRDefault="00AF573F" w:rsidP="00AF573F">
      <w:pPr>
        <w:numPr>
          <w:ilvl w:val="0"/>
          <w:numId w:val="11"/>
        </w:numPr>
        <w:spacing w:after="87" w:line="268" w:lineRule="auto"/>
        <w:ind w:left="0" w:right="176" w:firstLine="357"/>
        <w:jc w:val="both"/>
        <w:rPr>
          <w:rFonts w:ascii="Times New Roman" w:eastAsiaTheme="minorHAnsi" w:hAnsi="Times New Roman" w:cs="Times New Roman"/>
          <w:lang w:eastAsia="en-US"/>
        </w:rPr>
      </w:pPr>
      <w:r w:rsidRPr="00AF573F">
        <w:rPr>
          <w:rFonts w:ascii="Times New Roman" w:eastAsiaTheme="minorHAnsi" w:hAnsi="Times New Roman" w:cs="Times New Roman"/>
          <w:lang w:eastAsia="en-US"/>
        </w:rPr>
        <w:t xml:space="preserve">использование воспитательных возможностей содержания учебного предмета через демонстрацию детям примеров ответственного, гражданского поведения, проявления человеколюбия и добросердечности, через подбор соответствующих текстов для чтения, задач для решения, проблемных ситуаций для обсуждения в классе;   </w:t>
      </w:r>
    </w:p>
    <w:p w:rsidR="00AF573F" w:rsidRPr="00AF573F" w:rsidRDefault="00AF573F" w:rsidP="00AF573F">
      <w:pPr>
        <w:numPr>
          <w:ilvl w:val="0"/>
          <w:numId w:val="11"/>
        </w:numPr>
        <w:spacing w:after="60" w:line="268" w:lineRule="auto"/>
        <w:ind w:left="0" w:right="176" w:firstLine="357"/>
        <w:jc w:val="both"/>
        <w:rPr>
          <w:rFonts w:ascii="Times New Roman" w:eastAsiaTheme="minorHAnsi" w:hAnsi="Times New Roman" w:cs="Times New Roman"/>
          <w:lang w:eastAsia="en-US"/>
        </w:rPr>
      </w:pPr>
      <w:r w:rsidRPr="00AF573F">
        <w:rPr>
          <w:rFonts w:ascii="Times New Roman" w:eastAsiaTheme="minorHAnsi" w:hAnsi="Times New Roman" w:cs="Times New Roman"/>
          <w:lang w:eastAsia="en-US"/>
        </w:rPr>
        <w:t xml:space="preserve">применение на уроке интерактивных форм работы обучающихся: интеллектуальных игр, стимулирующих познавательную мотивацию школьников; дидактического театра, где полученные на уроке знания обыгрываются в театральных постановках; дискуссий, которые дают обучающимся возможность приобрести опыт ведения конструктивного диалога; групповой работы или работы в парах, которые учат школьников командной работе и взаимодействию с другими детьми;   </w:t>
      </w:r>
    </w:p>
    <w:p w:rsidR="00AF573F" w:rsidRPr="00AF573F" w:rsidRDefault="00AF573F" w:rsidP="00AF573F">
      <w:pPr>
        <w:numPr>
          <w:ilvl w:val="0"/>
          <w:numId w:val="11"/>
        </w:numPr>
        <w:spacing w:after="60" w:line="268" w:lineRule="auto"/>
        <w:ind w:left="0" w:right="176" w:firstLine="357"/>
        <w:jc w:val="both"/>
        <w:rPr>
          <w:rFonts w:ascii="Times New Roman" w:eastAsiaTheme="minorHAnsi" w:hAnsi="Times New Roman" w:cs="Times New Roman"/>
          <w:lang w:eastAsia="en-US"/>
        </w:rPr>
      </w:pPr>
      <w:r w:rsidRPr="00AF573F">
        <w:rPr>
          <w:rFonts w:ascii="Times New Roman" w:eastAsiaTheme="minorHAnsi" w:hAnsi="Times New Roman" w:cs="Times New Roman"/>
          <w:lang w:eastAsia="en-US"/>
        </w:rPr>
        <w:t xml:space="preserve">включение в урок игровых процедур, которые помогают поддержать мотивацию детей к получению знаний, налаживанию позитивных межличностных отношений в классе, помогают установлению доброжелательной атмосферы во время урока;   </w:t>
      </w:r>
    </w:p>
    <w:p w:rsidR="00AF573F" w:rsidRPr="00AF573F" w:rsidRDefault="00AF573F" w:rsidP="00AF573F">
      <w:pPr>
        <w:numPr>
          <w:ilvl w:val="0"/>
          <w:numId w:val="11"/>
        </w:numPr>
        <w:spacing w:after="60" w:line="268" w:lineRule="auto"/>
        <w:ind w:left="0" w:right="176" w:firstLine="357"/>
        <w:jc w:val="both"/>
        <w:rPr>
          <w:rFonts w:ascii="Times New Roman" w:eastAsiaTheme="minorHAnsi" w:hAnsi="Times New Roman" w:cs="Times New Roman"/>
          <w:lang w:eastAsia="en-US"/>
        </w:rPr>
      </w:pPr>
      <w:r w:rsidRPr="00AF573F">
        <w:rPr>
          <w:rFonts w:ascii="Times New Roman" w:eastAsiaTheme="minorHAnsi" w:hAnsi="Times New Roman" w:cs="Times New Roman"/>
          <w:lang w:eastAsia="en-US"/>
        </w:rPr>
        <w:t>организация шефства мотивированных и эрудированных обучающихся над их неуспевающими одноклассниками, дающего школьникам социально значимый опыт сотрудничества и взаимной помощи.</w:t>
      </w:r>
    </w:p>
    <w:p w:rsidR="00AF573F" w:rsidRDefault="00AF573F" w:rsidP="00E57811">
      <w:pPr>
        <w:autoSpaceDE w:val="0"/>
        <w:autoSpaceDN w:val="0"/>
        <w:spacing w:after="258" w:line="233" w:lineRule="auto"/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5092"/>
        <w:gridCol w:w="528"/>
        <w:gridCol w:w="1104"/>
        <w:gridCol w:w="1140"/>
        <w:gridCol w:w="866"/>
        <w:gridCol w:w="3326"/>
        <w:gridCol w:w="1236"/>
        <w:gridCol w:w="1742"/>
      </w:tblGrid>
      <w:tr w:rsidR="00E57811" w:rsidTr="00E57811">
        <w:trPr>
          <w:trHeight w:hRule="exact" w:val="348"/>
        </w:trPr>
        <w:tc>
          <w:tcPr>
            <w:tcW w:w="4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right="144"/>
              <w:jc w:val="center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№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п/п</w:t>
            </w:r>
          </w:p>
        </w:tc>
        <w:tc>
          <w:tcPr>
            <w:tcW w:w="50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Наименование разделов и тем программы</w:t>
            </w:r>
          </w:p>
        </w:tc>
        <w:tc>
          <w:tcPr>
            <w:tcW w:w="27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Количество часов</w:t>
            </w:r>
          </w:p>
        </w:tc>
        <w:tc>
          <w:tcPr>
            <w:tcW w:w="8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Дата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изучения</w:t>
            </w:r>
          </w:p>
        </w:tc>
        <w:tc>
          <w:tcPr>
            <w:tcW w:w="33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Виды деятельности</w:t>
            </w:r>
          </w:p>
        </w:tc>
        <w:tc>
          <w:tcPr>
            <w:tcW w:w="12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Виды, формы контроля</w:t>
            </w:r>
          </w:p>
        </w:tc>
        <w:tc>
          <w:tcPr>
            <w:tcW w:w="174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0" w:lineRule="auto"/>
              <w:ind w:left="72" w:right="43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Электронные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(цифровые)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образовательные ресурсы</w:t>
            </w:r>
          </w:p>
        </w:tc>
      </w:tr>
      <w:tr w:rsidR="00E57811" w:rsidTr="00AF573F">
        <w:trPr>
          <w:trHeight w:hRule="exact" w:val="576"/>
        </w:trPr>
        <w:tc>
          <w:tcPr>
            <w:tcW w:w="4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811" w:rsidRDefault="00E57811" w:rsidP="00E57811"/>
        </w:tc>
        <w:tc>
          <w:tcPr>
            <w:tcW w:w="50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811" w:rsidRDefault="00E57811" w:rsidP="00E57811"/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всего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контрольные работы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практические работы</w:t>
            </w:r>
          </w:p>
        </w:tc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811" w:rsidRDefault="00E57811" w:rsidP="00E57811"/>
        </w:tc>
        <w:tc>
          <w:tcPr>
            <w:tcW w:w="33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811" w:rsidRDefault="00E57811" w:rsidP="00E57811"/>
        </w:tc>
        <w:tc>
          <w:tcPr>
            <w:tcW w:w="12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811" w:rsidRDefault="00E57811" w:rsidP="00E57811"/>
        </w:tc>
        <w:tc>
          <w:tcPr>
            <w:tcW w:w="174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811" w:rsidRDefault="00E57811" w:rsidP="00E57811"/>
        </w:tc>
      </w:tr>
      <w:tr w:rsidR="00E57811" w:rsidTr="00E57811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Модуль 1.</w:t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Восприятие произведений искусства</w:t>
            </w:r>
          </w:p>
        </w:tc>
      </w:tr>
      <w:tr w:rsidR="00E57811" w:rsidTr="00E57811">
        <w:trPr>
          <w:trHeight w:hRule="exact" w:val="734"/>
        </w:trPr>
        <w:tc>
          <w:tcPr>
            <w:tcW w:w="46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1.1.</w:t>
            </w:r>
          </w:p>
        </w:tc>
        <w:tc>
          <w:tcPr>
            <w:tcW w:w="5092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288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Восприятие детских рисунков. Навыки восприятия произведений детского творчества и формирование зрительских умений.</w:t>
            </w:r>
          </w:p>
        </w:tc>
        <w:tc>
          <w:tcPr>
            <w:tcW w:w="52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01.09.2022 10.09.2022</w:t>
            </w:r>
          </w:p>
        </w:tc>
        <w:tc>
          <w:tcPr>
            <w:tcW w:w="332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Наблюдать, рассматривать, анализировать детские рисунки с позиций их содержания и сюжета, настроения;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1.2.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720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Первые представления о композиции: на уровне образного восприятия. Представление о различных художественных материалах.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12.09.2022 16.09.2022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43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Объяснять расположение изображения на листе и выбор вертикального или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горизонтального формата;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1.3.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Обсуждение содержания рисунка.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19.09.2022 23.09.2022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414"/>
              <w:jc w:val="both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Рисовать, выполнить рисунок на простую, всем доступную тему, например «Весёлое солнышко», карандашами или мелками;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348"/>
        </w:trPr>
        <w:tc>
          <w:tcPr>
            <w:tcW w:w="55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Итого по модулю 1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941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/>
        </w:tc>
      </w:tr>
      <w:tr w:rsidR="00E57811" w:rsidTr="00E57811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Модуль 2.</w:t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Графика</w:t>
            </w:r>
          </w:p>
        </w:tc>
      </w:tr>
      <w:tr w:rsidR="00E57811" w:rsidTr="00E57811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2.1.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Линейный рисунок.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26.09.2022 30.09.2022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Создавать линейный рисунок — упражнение на разный характер линий;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542"/>
        </w:trPr>
        <w:tc>
          <w:tcPr>
            <w:tcW w:w="46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2.2.</w:t>
            </w:r>
          </w:p>
        </w:tc>
        <w:tc>
          <w:tcPr>
            <w:tcW w:w="5092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Разные виды линий.</w:t>
            </w:r>
          </w:p>
        </w:tc>
        <w:tc>
          <w:tcPr>
            <w:tcW w:w="52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03.10.2022 07.10.2022</w:t>
            </w:r>
          </w:p>
        </w:tc>
        <w:tc>
          <w:tcPr>
            <w:tcW w:w="332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Наблюдать и анализировать характер линий в природе;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92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2.3.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43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Линии в природе. Ветки (по фотографиям): тонкие — толстые, порывистые, угловатые, плавные и др.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10.10.2022 14.10.2022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Наблюдать и анализировать характер линий в природе;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Создавать линейный рисунок — упражнение на разный характер линий;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Тестирование;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207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2.4.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43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Графические материалы и их особенности. Приёмы рисования линией.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17.10.2022 21.10.2022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4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Приобретать опыт обобщения видимой формы предмета;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Анализировать и сравнивать соотношение частей, составляющих одно целое,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рассматривать изображения животных с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контрастными пропорциями;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Приобретать опыт внимательного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аналитического наблюдения;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Развивать навыки рисования по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представлению и воображению;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Тестирование;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109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2.5.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288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Рисунок с натуры: рисунок листьев разной формы (треугольный, круглый, овальный, длинный).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24.10.2022 28.10.2022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Выполнять с натуры рисунок листа дерева; Рассматривать и обсуждать характер формы листа;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Осваивать последовательность выполнения рисунка;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130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2.6.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Последовательность рисунка.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07.11.2022 11.11.2022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Осваивать последовательность выполнения рисунка;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Приобретать опыт обобщения видимой формы предмета;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Самооценка с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использованием«Оценочного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листа»;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150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2.7.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7" w:lineRule="auto"/>
              <w:ind w:left="72" w:right="43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Первичные навыки определения пропорций и понимания их значения. От одного пятна — «тела», меняя пропорции «лап» и«шеи», получаем рисунки разных животных.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14.11.2022 18.11.2022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4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Использовать графическое пятно как основу изобразительного образа;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Соотносить форму пятна с опытом зрительных впечатлений;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Приобрести знания о пятне и линии как основе изображения на плоскости;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Учиться работать на уроке с жидкой краской;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111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2.8.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Линейный тематический рисунок (линия-рассказчица) на сюжет стихотворения или сюжет из жизни детей (игры во дворе, в походе и др.) с простым и весёлым повествовательным сюжетом.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21.11.2022 25.11.2022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Выполнить линейный рисунок на темы стихов С. Я. Маршака, А. Л. Барто, Д. Хармса, С. В.</w:t>
            </w:r>
          </w:p>
          <w:p w:rsidR="00E57811" w:rsidRDefault="00E57811" w:rsidP="00E57811">
            <w:pPr>
              <w:autoSpaceDE w:val="0"/>
              <w:autoSpaceDN w:val="0"/>
              <w:spacing w:before="18" w:line="250" w:lineRule="auto"/>
              <w:ind w:left="72" w:right="43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Михалкова и др. (по выбору учителя) с простым весёлым, озорным развитием сюжета;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111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2.9.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Пятно-силуэт. Превращение случайного пятна в изображение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зверушки или фантастического зверя. Развитие образного видения и способности целостного, обобщённого видения. Пятно как основа графического изображения.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28.11.2022 02.12.2022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Создавать линейный рисунок — упражнение на разный характер линий;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Соотносить форму пятна с опытом зрительных впечатлений;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Учиться работать на уроке с жидкой краской;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7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 опрос; 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92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2.10.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Тень как пример пятна. Теневой театр. Силуэт.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05.12.2022 09.12.2022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Рассматривать и анализировать иллюстрации известных художников детских книг с позиций освоенных знаний о пятне, линии и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пропорциях;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130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2.11.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44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Навыки работы на уроке с жидкой краской и кистью, уход за своим рабочим местом.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12.12.2022 16.12.2022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Учиться работать на уроке с жидкой краской; Создавать изображения на основе пятна путём добавления к нему деталей, подсказанных воображением;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Самооценка с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использованием«Оценочного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листа»;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132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2.12.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288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Рассмотрение и анализ средств выражения — пятна и линии — в иллюстрациях художников к детским книгам.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19.12.2022 23.12.2022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Приобрести знания о пятне и линии как основе изображения на плоскости;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Учиться работать на уроке с жидкой краской; Создавать изображения на основе пятна путём добавления к нему деталей, подсказанных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воображением;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350"/>
        </w:trPr>
        <w:tc>
          <w:tcPr>
            <w:tcW w:w="55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Итого по модулю 2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6</w:t>
            </w:r>
          </w:p>
        </w:tc>
        <w:tc>
          <w:tcPr>
            <w:tcW w:w="941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/>
        </w:tc>
      </w:tr>
      <w:tr w:rsidR="00E57811" w:rsidTr="00E57811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Модуль 3.</w:t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Живопись</w:t>
            </w:r>
          </w:p>
        </w:tc>
      </w:tr>
      <w:tr w:rsidR="00E57811" w:rsidTr="00E57811">
        <w:trPr>
          <w:trHeight w:hRule="exact" w:val="128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3.1.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288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Цвет как одно из главных средств выражения в изобразительном искусстве. Навыки работы гуашью в условиях урока.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26.12.2022 29.12.2022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2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Осваивать навыки работы гуашью в условиях школьного урока;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Экспериментировать, исследовать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возможности смешения красок, наложения цвета на цвет, размывания цвета в процессе работы над разноцветным ковриком;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 опрос; 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50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3.2.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7" w:lineRule="auto"/>
              <w:ind w:left="72" w:right="324"/>
              <w:jc w:val="both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Три основных цвета. Ассоциативные представления, связанные с каждым из цветов. Навыки смешения красок и получения нового цвета.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09.01.2023 13.01.2023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Знать три основных цвета;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Обсуждать ассоциативные представления, связанные с каждым цветом;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Экспериментировать, исследовать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возможности смешения красок, наложения цвета на цвет, размывания цвета в процессе работы над разноцветным ковриком;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69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3.3.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Эмоциональная выразительность цвета.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16.01.2023 20.01.2023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4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Осознавать эмоциональное звучание цвета, то, что разный цвет «рассказывает» о разном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настроении — весёлом, задумчивом, грустном и др.;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Объяснять, как разное настроение героев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передано художником в иллюстрациях;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Выполнить красками рисунок с весёлым или грустным настроением;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7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Тестирование;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69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3.4.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Цвет как выражение настроения, душевного состояния.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23.01.2023 27.01.2023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4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Осознавать эмоциональное звучание цвета, то, что разный цвет «рассказывает» о разном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настроении — весёлом, задумчивом, грустном и др.;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Объяснять, как разное настроение героев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передано художником в иллюстрациях;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Выполнить красками рисунок с весёлым или грустным настроением;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Самооценка с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использованием«Оценочного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листа»;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31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3.5.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7" w:lineRule="auto"/>
              <w:ind w:left="72" w:right="288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Наш мир украшают цветы. Живописное изображение по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представлению и восприятию разных по цвету и формам цветков. Развитие навыков работы гуашью и навыков наблюдения.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30.01.2023 03.02.2023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Выполнить гуашью рисунок цветка или цветов на основе демонстрируемых фотографий или по представлению;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Развивать навыки аналитического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рассматривания разной формы и строения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цветов;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08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3.6.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Тематическая композиция «Времена года». Контрастные цветовые состояния времён года. Работа гуашью, в технике аппликации или в смешанной технике.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06.02.2023 10.02.2023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86"/>
              <w:jc w:val="both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Выполнить изображения разных времён года; Рассуждать и объяснять, какого цвета каждое время года и почему, как догадаться по цвету изображений, какое это время года;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 опрос; 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11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3.7.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720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Техника монотипии. Представления о симметрии. Развитие ассоциативного воображения.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13.02.2023 15.02.2023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Иметь представления о свойствах печатной техники;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Осваивать технику монотипии для развития живописных умений и воображения;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Осваивать свойства симметрии;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350"/>
        </w:trPr>
        <w:tc>
          <w:tcPr>
            <w:tcW w:w="55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Итого по модулю 3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941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/>
        </w:tc>
      </w:tr>
      <w:tr w:rsidR="00E57811" w:rsidTr="00E57811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Модуль 4.</w:t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Скульптура</w:t>
            </w:r>
          </w:p>
        </w:tc>
      </w:tr>
      <w:tr w:rsidR="00E57811" w:rsidTr="00E57811">
        <w:trPr>
          <w:trHeight w:hRule="exact" w:val="128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4.1.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288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Изображение в объёме. Приёмы работы с пластилином; дощечка, стек, тряпочка.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16.02.2023 17.02.2023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2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Наблюдать, воспринимать выразительные образные объёмы в природе: на что похожи формы облаков, камней, коряг, картофелин и др. (в классе на основе фотографий);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Осваивать первичные навыки лепки —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изображения в объёме;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 опрос; 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</w:tbl>
    <w:p w:rsidR="00E57811" w:rsidRDefault="00E57811" w:rsidP="00E57811">
      <w:pPr>
        <w:autoSpaceDE w:val="0"/>
        <w:autoSpaceDN w:val="0"/>
        <w:spacing w:line="14" w:lineRule="exact"/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5092"/>
        <w:gridCol w:w="528"/>
        <w:gridCol w:w="1104"/>
        <w:gridCol w:w="1140"/>
        <w:gridCol w:w="866"/>
        <w:gridCol w:w="3326"/>
        <w:gridCol w:w="1236"/>
        <w:gridCol w:w="1742"/>
      </w:tblGrid>
      <w:tr w:rsidR="00E57811" w:rsidTr="00E57811">
        <w:trPr>
          <w:trHeight w:hRule="exact" w:val="150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4.2.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Лепка зверушек из цельной формы (черепашки, ёжика, зайчика и т. д.). Приёмы вытягивания, вдавливания, сгибания, скручивания.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27.02.2023 28.02.2023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Рассматривать и характеризовать глиняные игрушки известных народных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художественных промыслов;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Анализировать строение формы, частей и пропорций игрушки выбранного промысла; Осваивать этапы лепки формы игрушки и её частей;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Самооценка с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использованием«Оценочного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листа»;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31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4.3.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Бумажная пластика. Овладение первичными приёмами надрезания, закручивания, складывания в работе над объёмной аппликацией.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01.03.2023 03.03.2023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Овладевать первичными навыками работы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в объёмной аппликации и коллаже;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Приобретать опыт коллективной работы по созданию в технике аппликации панно из работ учащихся;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Самооценка с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использованием«Оценочного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листа»;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50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4.4.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Лепка игрушки по мотивам одного из наиболее известных народных художественных промыслов (дымковская, каргопольская игрушки или по выбору учителя с учётом местных промыслов).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06.03.2023 07.03.2023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4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Рассматривать и характеризовать глиняные игрушки известных народных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художественных промыслов;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Анализировать строение формы, частей и пропорций игрушки выбранного промысла; Осваивать этапы лепки формы игрушки и её частей;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284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4.5.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Объёмная аппликация из бумаги и картона.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08.03.2023 10.03.2023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4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Наблюдать, воспринимать выразительные образные объёмы в природе: на что похожи формы облаков, камней, коряг, картофелин и др. (в классе на основе фотографий);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Осваивать первичные навыки лепки —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изображения в объёме;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Лепить из целого куска пластилина мелких зверушек путём вытягивания, вдавливания; Овладевать первичными навыками работы в объёмной аппликации и коллаже;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Осваивать навыки объёмной аппликации (например, изображение птицы — хвост, хохолок, крылья на основе простых приёмов работы с бумагой);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7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Тестирование;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348"/>
        </w:trPr>
        <w:tc>
          <w:tcPr>
            <w:tcW w:w="55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Итого по модулю 4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</w:t>
            </w:r>
          </w:p>
        </w:tc>
        <w:tc>
          <w:tcPr>
            <w:tcW w:w="941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/>
        </w:tc>
      </w:tr>
      <w:tr w:rsidR="00E57811" w:rsidTr="00E57811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Модуль 5. </w:t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Декоративно-прикладное искусство</w:t>
            </w:r>
          </w:p>
        </w:tc>
      </w:tr>
      <w:tr w:rsidR="00E57811" w:rsidTr="00E57811">
        <w:trPr>
          <w:trHeight w:hRule="exact" w:val="131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5.1.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Узоры в природе.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13.03.2023 14.03.2023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Рассматривать и эстетически характеризовать различные примеры узоров в природе (на основе фотографий);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Приводить примеры и делать ассоциативные сопоставления с орнаментами в предметах декоративно-прикладного искусства;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28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5.2.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288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Наблюдение узоров в живой природе (в условиях урока на основе фотографий). Эмоционально-эстетическое восприятие объектов действительности. Ассоциативное сопоставление с орнаментами в предметах декоративно-прикладного искусства.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15.03.2023 17.03.2023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2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Рассматривать и эстетически характеризовать различные примеры узоров в природе (на основе фотографий);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Приводить примеры и делать ассоциативные сопоставления с орнаментами в предметах декоративно-прикладного искусства;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Самооценка с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использованием«Оценочного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листа»;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92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5.3.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Представления о симметрии и наблюдение её в природе.</w:t>
            </w:r>
          </w:p>
          <w:p w:rsidR="00E57811" w:rsidRDefault="00E57811" w:rsidP="00E57811">
            <w:pPr>
              <w:autoSpaceDE w:val="0"/>
              <w:autoSpaceDN w:val="0"/>
              <w:spacing w:before="20" w:line="247" w:lineRule="auto"/>
              <w:ind w:left="72" w:right="144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Последовательное ведение работы над изображением бабочки по представлению, использование линии симметрии при составлении узора крыльев.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27.03.2023 28.03.2023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0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Приобретать опыт использования правил симметрии при выполнении рисунка;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Рассматривать и характеризовать примеры художественно выполненных орнаментов;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31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5.4.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Узоры и орнаменты, создаваемые людьми, и разнообразие их видов. Орнаменты геометрические и растительные.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29.03.2023 31.03.2023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Определять в предложенных орнаментах мотивы изображения: растительные,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геометрические, анималистические;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Рассматривать орнаменты в круге, полосе, квадрате в соответствии с оформляемой предметной поверхностью;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Самооценка с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использованием«Оценочного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листа»;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5.5.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Декоративная композиция в круге или полосе.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03.04.2023 04.04.2023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Рассматривать орнаменты в круге, полосе, квадрате в соответствии с оформляемой предметной поверхностью;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207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5.6.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Орнамент, характерный для игрушек одного из наиболее известных народных художественных промыслов. Дымковская, каргопольская игрушка или по выбору учителя с учётом местных промыслов.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05.04.2023 07.04.2023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4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Рассматривать и характеризовать орнамент, украшающий игрушку выбранного промысла; Выполнить на бумаге красками рисунок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орнамента выбранной игрушки;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Выполнить рисунок игрушки выбранного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художественного промысла или,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предварительно покрыв вылепленную игрушку белилами, нанести орнаменты на свою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игрушку, сделанную по мотивам народного промысла;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 опрос; 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54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5.7.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576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Оригами — создание игрушки для новогодней ёлки. Приёмы складывания бумаги.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10.04.2023 11.04.2023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576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Осваивать технику оригами, сложение несложных фигурок;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92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5.8.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Форма и украшение бытовых предметов.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12.04.2023 14.04.2023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Узнавать о работе художника по изготовлению бытовых вещей;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Осваивать навыки работы с бумагой,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ножницами, клеем, подручными материалами;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Тестирование;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30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5.9.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Приёмы бумагопластики. Сумка или упаковка и её декор.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17.04.2023 18.04.2023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Осваивать технику оригами, сложение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несложных фигурок;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Узнавать о работе художника по изготовлению бытовых вещей;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Осваивать навыки работы с бумагой,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ножницами, клеем, подручными материалами;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348"/>
        </w:trPr>
        <w:tc>
          <w:tcPr>
            <w:tcW w:w="55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Итого по модулю 5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6</w:t>
            </w:r>
          </w:p>
        </w:tc>
        <w:tc>
          <w:tcPr>
            <w:tcW w:w="941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/>
        </w:tc>
      </w:tr>
      <w:tr w:rsidR="00E57811" w:rsidTr="00E57811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Модуль 6. </w:t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Архитектура </w:t>
            </w:r>
          </w:p>
        </w:tc>
      </w:tr>
      <w:tr w:rsidR="00E57811" w:rsidTr="00E57811">
        <w:trPr>
          <w:trHeight w:hRule="exact" w:val="167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6.1.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7" w:lineRule="auto"/>
              <w:ind w:left="72" w:right="144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Наблюдение разнообразия архитектурных построек в окружающем мире по фотографиям, обсуждение их особенностей и составных частей зданий.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19.04.2023 21.04.2023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4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Рассматривать и сравнивать различные здания в окружающем мире (по фотографиям);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Анализировать и характеризовать особенности и составные части рассматриваемых зданий; Выполнить рисунок придуманного дома на основе полученных впечатлений (техника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работы может быть любой, например с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помощью мелких печаток);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69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6.2.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Освоение приёмов конструирования из бумаги. Складывание объёмных простых геометрических тел. Овладение приёмами склеивания деталей, надрезания, вырезания деталей, использование приёмов симметрии.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24.04.2023 25.04.2023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4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Осваивать приёмы складывания объёмных простых геометрических тел из бумаги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(параллелепипед, конус, пирамида) в качестве основы для домиков;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Осваивать приёмы склеивания деталей,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симметричного надрезания, вырезания деталей и др., чтобы получились крыши, окна, двери, лестницы для бумажных домиков;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Самооценка с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использованием«Оценочного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листа»;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6.3.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Макетирование (или создание аппликации) пространственной среды сказочного города из бумаги, картона или пластилина.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26.04.2023 28.04.2023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210"/>
              <w:jc w:val="both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Макетировать в игровой форме пространство сказочного городка (или построить городок в виде объёмной аппликации);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348"/>
        </w:trPr>
        <w:tc>
          <w:tcPr>
            <w:tcW w:w="55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Итого по модулю 6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</w:t>
            </w:r>
          </w:p>
        </w:tc>
        <w:tc>
          <w:tcPr>
            <w:tcW w:w="941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/>
        </w:tc>
      </w:tr>
      <w:tr w:rsidR="00E57811" w:rsidTr="00E57811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Модуль 7. </w:t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Восприятие произведений искусства</w:t>
            </w:r>
          </w:p>
        </w:tc>
      </w:tr>
      <w:tr w:rsidR="00E57811" w:rsidTr="00E57811">
        <w:trPr>
          <w:trHeight w:hRule="exact" w:val="111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7.1.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720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Восприятие произведений детского творчества. Обсуждение сюжетного и эмоционального содержания детских работ.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01.05.2023 02.05.2023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Осваивать опыт восприятия художественных иллюстраций в детских книгах в соответствии с учебной установкой;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Устный опрос; Самооценка с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использованием«Оценочного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листа»;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31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7.2.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7" w:lineRule="auto"/>
              <w:ind w:left="72" w:right="144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Художественное наблюдение окружающего мира (мира природы) и предметной среды жизни человека в зависимости от поставленной аналитической и эстетической задачи наблюдения (установки).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03.05.2023 04.05.2023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Приобретать опыт зрительских умений,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включающих необходимые знания, внимание к позиции автора и соотнесение с личным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жизненным опытом зрителя;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Рассказывать и обсуждать зрительские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впечатления и мысли;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 опрос;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7.3.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43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Рассматривание иллюстраций к детским книгам на основе содержательных установок учителя в соответствии с изучаемой темой.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05.05.2023 08.05.2023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Осваивать опыт восприятия художественных иллюстраций в детских книгах в соответствии с учебной установкой;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 опрос; 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92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7.4.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Знакомство с живописной картиной.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09.05.2023 11.05.2023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43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Рассказывать и обсуждать зрительские впечатления и мысли;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Знать основные произведения изучаемых художников;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11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7.5.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43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Обсуждение произведений с ярко выраженным эмоциональным настроением или со сказочным сюжетом. Произведения В. М.</w:t>
            </w:r>
          </w:p>
          <w:p w:rsidR="00E57811" w:rsidRDefault="00E57811" w:rsidP="00E57811">
            <w:pPr>
              <w:autoSpaceDE w:val="0"/>
              <w:autoSpaceDN w:val="0"/>
              <w:spacing w:before="20" w:line="230" w:lineRule="auto"/>
              <w:jc w:val="center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Васнецова, М. А. Врубеля и других художников (по выбору учителя).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12.05.2023 15.05.2023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0" w:lineRule="auto"/>
              <w:ind w:left="72" w:right="43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Рассказывать и обсуждать зрительские впечатления и мысли;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Знать основные произведения изучаемых художников;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Устный опрос; Самооценка с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использованием«Оценочного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листа»;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81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7.6.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576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Художник и зритель. Освоение зрительских умений на основе получаемых знаний и творческих установок наблюдения.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16.05.2023 17.05.2023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4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Приобретать опыт зрительских умений,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включающих необходимые знания, внимание к позиции автора и соотнесение с личным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жизненным опытом зрителя;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Рассказывать и обсуждать зрительские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впечатления и мысли;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Знать основные произведения изучаемых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художников;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</w:tbl>
    <w:p w:rsidR="00E57811" w:rsidRDefault="00E57811" w:rsidP="00E57811">
      <w:pPr>
        <w:autoSpaceDE w:val="0"/>
        <w:autoSpaceDN w:val="0"/>
        <w:spacing w:after="66" w:line="220" w:lineRule="exact"/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5092"/>
        <w:gridCol w:w="528"/>
        <w:gridCol w:w="1104"/>
        <w:gridCol w:w="1140"/>
        <w:gridCol w:w="866"/>
        <w:gridCol w:w="3326"/>
        <w:gridCol w:w="1236"/>
        <w:gridCol w:w="1742"/>
      </w:tblGrid>
      <w:tr w:rsidR="00E57811" w:rsidTr="00E57811">
        <w:trPr>
          <w:trHeight w:hRule="exact" w:val="130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7.7.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Ассоциации из личного опыта учащихся и оценка эмоционального содержания произведений.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18.05.2023 19.05.2023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Приобретать опыт зрительских умений,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включающих необходимые знания, внимание к позиции автора и соотнесение с личным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жизненным опытом зрителя;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Рассказывать и обсуждать зрительские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впечатления и мысли;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 опрос;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227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7.8.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7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Произведения И. И. Левитана, А. Г. Венецианова И. И. Шишкина, А. А. Пластова, К. Моне, В. Ван Гога и других художников (по выбору учителя) по теме «Времена года»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22.05.2023 23.05.2023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4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Осваивать опыт эстетического,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эмоционального общения со станковой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картиной;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Приобретать опыт зрительских умений,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включающих необходимые знания, внимание к позиции автора и соотнесение с личным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жизненным опытом зрителя;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Рассказывать и обсуждать зрительские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впечатления и мысли;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Знать основные произведения изучаемых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художников;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 опрос;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348"/>
        </w:trPr>
        <w:tc>
          <w:tcPr>
            <w:tcW w:w="55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Итого по модулю 7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941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/>
        </w:tc>
      </w:tr>
      <w:tr w:rsidR="00E57811" w:rsidTr="00E57811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Модуль 8. </w:t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Азбука цифровой графики</w:t>
            </w:r>
          </w:p>
        </w:tc>
      </w:tr>
      <w:tr w:rsidR="00E57811" w:rsidTr="00E57811">
        <w:trPr>
          <w:trHeight w:hRule="exact" w:val="131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8.1.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576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Фотографирование мелких деталей природы, запечатление на фотографиях ярких зрительных впечатлений.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24.05.2023 25.05.2023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Приобретать опыт фотографирования с целью эстетического и целенаправленного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наблюдения природы;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Приобретать опыт обсуждения фотографий с точки зрения цели сделанного снимка,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значимости его содержания, его композиции;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8.2.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008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Обсуждение в условиях урока ученических фотографий, соответствующих изучаемой теме.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26.05.2023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Приобретать опыт обсуждения фотографий с точки зрения цели сделанного снимка,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значимости его содержания, его композиции;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348"/>
        </w:trPr>
        <w:tc>
          <w:tcPr>
            <w:tcW w:w="55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Итого по модулю 8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941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/>
        </w:tc>
      </w:tr>
      <w:tr w:rsidR="00E57811" w:rsidTr="00E57811">
        <w:trPr>
          <w:trHeight w:hRule="exact" w:val="328"/>
        </w:trPr>
        <w:tc>
          <w:tcPr>
            <w:tcW w:w="55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ОБЩЕЕ КОЛИЧЕСТВО ЧАСОВ ПО ПРОГРАММЕ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33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31</w:t>
            </w:r>
          </w:p>
        </w:tc>
        <w:tc>
          <w:tcPr>
            <w:tcW w:w="717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/>
        </w:tc>
      </w:tr>
    </w:tbl>
    <w:p w:rsidR="00E57811" w:rsidRDefault="00E57811" w:rsidP="00E57811">
      <w:pPr>
        <w:autoSpaceDE w:val="0"/>
        <w:autoSpaceDN w:val="0"/>
        <w:spacing w:line="14" w:lineRule="exact"/>
      </w:pPr>
    </w:p>
    <w:p w:rsidR="00E57811" w:rsidRDefault="00E57811" w:rsidP="00E57811">
      <w:pPr>
        <w:sectPr w:rsidR="00E57811">
          <w:pgSz w:w="16840" w:h="11900"/>
          <w:pgMar w:top="284" w:right="640" w:bottom="1440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E57811" w:rsidRDefault="00E57811" w:rsidP="00E57811">
      <w:pPr>
        <w:autoSpaceDE w:val="0"/>
        <w:autoSpaceDN w:val="0"/>
        <w:spacing w:after="78" w:line="220" w:lineRule="exact"/>
      </w:pPr>
    </w:p>
    <w:p w:rsidR="00E57811" w:rsidRDefault="00E57811" w:rsidP="00E57811">
      <w:pPr>
        <w:autoSpaceDE w:val="0"/>
        <w:autoSpaceDN w:val="0"/>
        <w:spacing w:after="320" w:line="230" w:lineRule="auto"/>
      </w:pPr>
      <w:r>
        <w:rPr>
          <w:rFonts w:ascii="Times New Roman" w:eastAsia="Times New Roman" w:hAnsi="Times New Roman"/>
          <w:b/>
          <w:color w:val="000000"/>
          <w:sz w:val="24"/>
        </w:rPr>
        <w:t>ПОУРОЧНОЕ ПЛАНИРОВАНИЕ</w:t>
      </w: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04"/>
        <w:gridCol w:w="2966"/>
        <w:gridCol w:w="732"/>
        <w:gridCol w:w="1620"/>
        <w:gridCol w:w="1668"/>
        <w:gridCol w:w="1236"/>
        <w:gridCol w:w="1826"/>
      </w:tblGrid>
      <w:tr w:rsidR="00E57811" w:rsidTr="00E57811">
        <w:trPr>
          <w:trHeight w:hRule="exact" w:val="492"/>
        </w:trPr>
        <w:tc>
          <w:tcPr>
            <w:tcW w:w="50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№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п/п</w:t>
            </w:r>
          </w:p>
        </w:tc>
        <w:tc>
          <w:tcPr>
            <w:tcW w:w="29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Тема урока</w:t>
            </w:r>
          </w:p>
        </w:tc>
        <w:tc>
          <w:tcPr>
            <w:tcW w:w="402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2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144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 xml:space="preserve">Дата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изучения</w:t>
            </w:r>
          </w:p>
        </w:tc>
        <w:tc>
          <w:tcPr>
            <w:tcW w:w="18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144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Виды, формы контроля</w:t>
            </w:r>
          </w:p>
        </w:tc>
      </w:tr>
      <w:tr w:rsidR="00E57811" w:rsidTr="00E57811">
        <w:trPr>
          <w:trHeight w:hRule="exact" w:val="828"/>
        </w:trPr>
        <w:tc>
          <w:tcPr>
            <w:tcW w:w="151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811" w:rsidRDefault="00E57811" w:rsidP="00E57811"/>
        </w:tc>
        <w:tc>
          <w:tcPr>
            <w:tcW w:w="151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811" w:rsidRDefault="00E57811" w:rsidP="00E57811"/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 xml:space="preserve">всего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контрольные работы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практические работы</w:t>
            </w:r>
          </w:p>
        </w:tc>
        <w:tc>
          <w:tcPr>
            <w:tcW w:w="151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811" w:rsidRDefault="00E57811" w:rsidP="00E57811"/>
        </w:tc>
        <w:tc>
          <w:tcPr>
            <w:tcW w:w="151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811" w:rsidRDefault="00E57811" w:rsidP="00E57811"/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720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Изображения всюду вокруг нас.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06.09.2022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 опрос;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Мастер Изображения учит видеть.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13.09.2022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30"/>
        </w:trPr>
        <w:tc>
          <w:tcPr>
            <w:tcW w:w="50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3.</w:t>
            </w:r>
          </w:p>
        </w:tc>
        <w:tc>
          <w:tcPr>
            <w:tcW w:w="296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62" w:lineRule="auto"/>
              <w:ind w:left="72" w:right="86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Изображать можно пятном.</w:t>
            </w:r>
          </w:p>
        </w:tc>
        <w:tc>
          <w:tcPr>
            <w:tcW w:w="732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20.09.2022</w:t>
            </w:r>
          </w:p>
        </w:tc>
        <w:tc>
          <w:tcPr>
            <w:tcW w:w="182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4.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720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Изображать можно в объеме. 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27.09.2022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5.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86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Изображать можно линией.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04.10.2022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6.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Разноцветные краски.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11.10.2022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7.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Изображать можно и то, что невидимо (настроение)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18.10.2022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2172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8.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576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Художники и зрители (обобщение темы).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25.10.2022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81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Практическая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Самооценка с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использованием«Оценочного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>листа»;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9.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Мир полон украшений. 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08.11.2022 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ind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Практическая </w:t>
            </w:r>
            <w:r>
              <w:tab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>работа;</w:t>
            </w:r>
          </w:p>
        </w:tc>
      </w:tr>
      <w:tr w:rsidR="00E57811" w:rsidTr="00E57811">
        <w:trPr>
          <w:trHeight w:hRule="exact" w:val="830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10.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62" w:lineRule="auto"/>
              <w:ind w:left="72" w:right="720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Красоту надо уметь замечать. 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15.11.2022 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tabs>
                <w:tab w:val="left" w:pos="156"/>
              </w:tabs>
              <w:autoSpaceDE w:val="0"/>
              <w:autoSpaceDN w:val="0"/>
              <w:spacing w:before="100" w:line="262" w:lineRule="auto"/>
              <w:ind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Практическая </w:t>
            </w:r>
            <w:r>
              <w:tab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>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11.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720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Красоту надо уметь замечать.  Цветы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22.11.2022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12.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720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Красоту надо уметь замечать.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29.11.2022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13.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Узоры, которые создали люди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06.12.2022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0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14.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86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Как украшает себя человек. 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13.12.2022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</w:tbl>
    <w:p w:rsidR="00E57811" w:rsidRDefault="00E57811" w:rsidP="00E57811">
      <w:pPr>
        <w:autoSpaceDE w:val="0"/>
        <w:autoSpaceDN w:val="0"/>
        <w:spacing w:line="14" w:lineRule="exact"/>
      </w:pPr>
    </w:p>
    <w:p w:rsidR="00E57811" w:rsidRDefault="00E57811" w:rsidP="00E57811">
      <w:pPr>
        <w:sectPr w:rsidR="00E57811">
          <w:pgSz w:w="11900" w:h="16840"/>
          <w:pgMar w:top="298" w:right="650" w:bottom="692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E57811" w:rsidRDefault="00E57811" w:rsidP="00E57811">
      <w:pPr>
        <w:autoSpaceDE w:val="0"/>
        <w:autoSpaceDN w:val="0"/>
        <w:spacing w:after="66" w:line="220" w:lineRule="exact"/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04"/>
        <w:gridCol w:w="2966"/>
        <w:gridCol w:w="732"/>
        <w:gridCol w:w="1620"/>
        <w:gridCol w:w="1668"/>
        <w:gridCol w:w="1236"/>
        <w:gridCol w:w="1826"/>
      </w:tblGrid>
      <w:tr w:rsidR="00E57811" w:rsidTr="00E57811">
        <w:trPr>
          <w:trHeight w:hRule="exact" w:val="1164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15.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71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Мастер Украшения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>помогает сделать праздник (обобщение темы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20.12.2022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71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 опрос; Практическая работа;</w:t>
            </w:r>
          </w:p>
        </w:tc>
      </w:tr>
      <w:tr w:rsidR="00E57811" w:rsidTr="00E57811">
        <w:trPr>
          <w:trHeight w:hRule="exact" w:val="1164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16.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Обобщающий урок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27.12.2022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71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Практическая 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>Тестирование;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17.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Постройки в нашей жизни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10.01.2023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30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18.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Постройки в нашей жизни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17.01.2023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19.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Дома бывают разными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24.01.2023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20.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720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Домики, которые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построила природа. 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31.01.2023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21.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Какие можно придумать дома.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07.02.2023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22.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Дом снаружи и внутри.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14.02.2023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23.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Строим город 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28.02.2023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24.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Все имеет свое строение. 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07.03.2023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25.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Строим вещи. 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14.03.2023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26.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720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Город, в котором мы живем 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28.03.2023 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ind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Практическая </w:t>
            </w:r>
            <w:r>
              <w:tab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>работа;</w:t>
            </w:r>
          </w:p>
        </w:tc>
      </w:tr>
      <w:tr w:rsidR="00E57811" w:rsidTr="00E57811">
        <w:trPr>
          <w:trHeight w:hRule="exact" w:val="830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27.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62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Город, в котором мы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>живем (обобщение темы)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04.04.2023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28.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Три Брата-Мастера всегда трудятся вместе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11.04.2023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29.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720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«Сказочная страна». Создание панно.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18.04.2023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1144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30.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71" w:lineRule="auto"/>
              <w:ind w:left="72" w:right="720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«Праздник весны». Конструирование из бумаги.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25.04.2023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</w:tbl>
    <w:p w:rsidR="00E57811" w:rsidRDefault="00E57811" w:rsidP="00E57811">
      <w:pPr>
        <w:autoSpaceDE w:val="0"/>
        <w:autoSpaceDN w:val="0"/>
        <w:spacing w:line="14" w:lineRule="exact"/>
      </w:pPr>
    </w:p>
    <w:p w:rsidR="00E57811" w:rsidRDefault="00E57811" w:rsidP="00E57811">
      <w:pPr>
        <w:sectPr w:rsidR="00E57811">
          <w:pgSz w:w="11900" w:h="16840"/>
          <w:pgMar w:top="284" w:right="650" w:bottom="1000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E57811" w:rsidRDefault="00E57811" w:rsidP="00E57811">
      <w:pPr>
        <w:autoSpaceDE w:val="0"/>
        <w:autoSpaceDN w:val="0"/>
        <w:spacing w:after="66" w:line="220" w:lineRule="exact"/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04"/>
        <w:gridCol w:w="2966"/>
        <w:gridCol w:w="732"/>
        <w:gridCol w:w="1620"/>
        <w:gridCol w:w="1668"/>
        <w:gridCol w:w="1236"/>
        <w:gridCol w:w="1826"/>
      </w:tblGrid>
      <w:tr w:rsidR="00E57811" w:rsidTr="00E57811">
        <w:trPr>
          <w:trHeight w:hRule="exact" w:val="1500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31.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Урок любования. Умение видеть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02.05.2023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Самооценка с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использованием«Оценочного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>листа»;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32.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Здравствуй, лето! 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/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1166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33.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right="864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Здравствуй, лето! (обобщение темы)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/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71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Практическая 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>Тестирование;</w:t>
            </w:r>
          </w:p>
        </w:tc>
      </w:tr>
      <w:tr w:rsidR="00E57811" w:rsidTr="00E57811">
        <w:trPr>
          <w:trHeight w:hRule="exact" w:val="808"/>
        </w:trPr>
        <w:tc>
          <w:tcPr>
            <w:tcW w:w="347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576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0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/>
        </w:tc>
      </w:tr>
    </w:tbl>
    <w:p w:rsidR="00E57811" w:rsidRDefault="00E57811" w:rsidP="00E57811">
      <w:pPr>
        <w:autoSpaceDE w:val="0"/>
        <w:autoSpaceDN w:val="0"/>
        <w:spacing w:line="14" w:lineRule="exact"/>
      </w:pPr>
    </w:p>
    <w:p w:rsidR="00E93588" w:rsidRDefault="00E93588" w:rsidP="00E57811"/>
    <w:p w:rsidR="00E93588" w:rsidRPr="00E93588" w:rsidRDefault="00E93588" w:rsidP="00E93588"/>
    <w:p w:rsidR="00E57811" w:rsidRDefault="00E93588" w:rsidP="00E93588">
      <w:pPr>
        <w:tabs>
          <w:tab w:val="left" w:pos="1020"/>
        </w:tabs>
      </w:pPr>
      <w:r>
        <w:tab/>
      </w:r>
    </w:p>
    <w:p w:rsidR="00E93588" w:rsidRPr="00E93588" w:rsidRDefault="00E93588" w:rsidP="00E93588">
      <w:pPr>
        <w:widowControl w:val="0"/>
        <w:autoSpaceDE w:val="0"/>
        <w:autoSpaceDN w:val="0"/>
        <w:spacing w:before="66" w:line="240" w:lineRule="auto"/>
        <w:ind w:left="106"/>
        <w:rPr>
          <w:rFonts w:ascii="Times New Roman" w:eastAsia="Times New Roman" w:hAnsi="Times New Roman" w:cs="Times New Roman"/>
          <w:b/>
          <w:sz w:val="24"/>
          <w:lang w:eastAsia="en-US"/>
        </w:rPr>
      </w:pPr>
      <w:r>
        <w:rPr>
          <w:rFonts w:ascii="Times New Roman" w:eastAsia="Times New Roman" w:hAnsi="Times New Roman" w:cs="Times New Roman"/>
          <w:noProof/>
        </w:rPr>
        <mc:AlternateContent>
          <mc:Choice Requires="wps">
            <w:drawing>
              <wp:anchor distT="0" distB="0" distL="0" distR="0" simplePos="0" relativeHeight="251662848" behindDoc="1" locked="0" layoutInCell="1" allowOverlap="1" wp14:anchorId="314092FD" wp14:editId="1553B15B">
                <wp:simplePos x="0" y="0"/>
                <wp:positionH relativeFrom="page">
                  <wp:posOffset>422910</wp:posOffset>
                </wp:positionH>
                <wp:positionV relativeFrom="paragraph">
                  <wp:posOffset>290830</wp:posOffset>
                </wp:positionV>
                <wp:extent cx="6707505" cy="7620"/>
                <wp:effectExtent l="0" t="0" r="0" b="0"/>
                <wp:wrapTopAndBottom/>
                <wp:docPr id="8" name="Прямоугольник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07505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E393D6" id="Прямоугольник 8" o:spid="_x0000_s1026" style="position:absolute;margin-left:33.3pt;margin-top:22.9pt;width:528.15pt;height:.6pt;z-index:-2516536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" fillcolor="black" stroked="f">
                <w10:wrap type="topAndBottom" anchorx="page"/>
              </v:rect>
            </w:pict>
          </mc:Fallback>
        </mc:AlternateContent>
      </w:r>
      <w:r w:rsidRPr="00E93588">
        <w:rPr>
          <w:rFonts w:ascii="Times New Roman" w:eastAsia="Times New Roman" w:hAnsi="Times New Roman" w:cs="Times New Roman"/>
          <w:b/>
          <w:sz w:val="24"/>
          <w:lang w:eastAsia="en-US"/>
        </w:rPr>
        <w:t>УЧЕБНО-МЕТОДИЧЕСКОЕ</w:t>
      </w:r>
      <w:r w:rsidRPr="00E93588">
        <w:rPr>
          <w:rFonts w:ascii="Times New Roman" w:eastAsia="Times New Roman" w:hAnsi="Times New Roman" w:cs="Times New Roman"/>
          <w:b/>
          <w:spacing w:val="-13"/>
          <w:sz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sz w:val="24"/>
          <w:lang w:eastAsia="en-US"/>
        </w:rPr>
        <w:t>ОБЕСПЕЧЕНИЕ</w:t>
      </w:r>
      <w:r w:rsidRPr="00E93588">
        <w:rPr>
          <w:rFonts w:ascii="Times New Roman" w:eastAsia="Times New Roman" w:hAnsi="Times New Roman" w:cs="Times New Roman"/>
          <w:b/>
          <w:spacing w:val="-12"/>
          <w:sz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sz w:val="24"/>
          <w:lang w:eastAsia="en-US"/>
        </w:rPr>
        <w:t>ОБРАЗОВАТЕЛЬНОГО</w:t>
      </w:r>
      <w:r w:rsidRPr="00E93588">
        <w:rPr>
          <w:rFonts w:ascii="Times New Roman" w:eastAsia="Times New Roman" w:hAnsi="Times New Roman" w:cs="Times New Roman"/>
          <w:b/>
          <w:spacing w:val="-13"/>
          <w:sz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sz w:val="24"/>
          <w:lang w:eastAsia="en-US"/>
        </w:rPr>
        <w:t>ПРОЦЕССА</w:t>
      </w:r>
    </w:p>
    <w:p w:rsidR="00E93588" w:rsidRPr="00E93588" w:rsidRDefault="00E93588" w:rsidP="00E93588">
      <w:pPr>
        <w:widowControl w:val="0"/>
        <w:autoSpaceDE w:val="0"/>
        <w:autoSpaceDN w:val="0"/>
        <w:spacing w:before="179" w:line="240" w:lineRule="auto"/>
        <w:ind w:left="106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ОБЯЗАТЕЛЬНЫЕ</w:t>
      </w:r>
      <w:r w:rsidRPr="00E93588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УЧЕБНЫЕ</w:t>
      </w:r>
      <w:r w:rsidRPr="00E93588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МАТЕРИАЛЫ</w:t>
      </w:r>
      <w:r w:rsidRPr="00E93588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ДЛЯ</w:t>
      </w:r>
      <w:r w:rsidRPr="00E93588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УЧЕНИКА</w:t>
      </w:r>
    </w:p>
    <w:p w:rsidR="00E93588" w:rsidRPr="00E93588" w:rsidRDefault="00E93588" w:rsidP="00E93588">
      <w:pPr>
        <w:widowControl w:val="0"/>
        <w:autoSpaceDE w:val="0"/>
        <w:autoSpaceDN w:val="0"/>
        <w:spacing w:before="156" w:line="292" w:lineRule="auto"/>
        <w:ind w:left="106" w:right="333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Изобразительное искусство. 1 класс/Неменская Л.А.; под редакцией Неменского Б.М., Акционерное</w:t>
      </w:r>
      <w:r w:rsidRPr="00E93588">
        <w:rPr>
          <w:rFonts w:ascii="Times New Roman" w:eastAsia="Times New Roman" w:hAnsi="Times New Roman" w:cs="Times New Roman"/>
          <w:spacing w:val="-58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общество</w:t>
      </w:r>
      <w:r w:rsidRPr="00E93588">
        <w:rPr>
          <w:rFonts w:ascii="Times New Roman" w:eastAsia="Times New Roman" w:hAnsi="Times New Roman" w:cs="Times New Roman"/>
          <w:spacing w:val="-1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«Издательство «Просвещение»;</w:t>
      </w:r>
    </w:p>
    <w:p w:rsidR="00E93588" w:rsidRPr="00E93588" w:rsidRDefault="00E93588" w:rsidP="00E93588">
      <w:pPr>
        <w:widowControl w:val="0"/>
        <w:autoSpaceDE w:val="0"/>
        <w:autoSpaceDN w:val="0"/>
        <w:spacing w:line="275" w:lineRule="exact"/>
        <w:ind w:left="106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Введите</w:t>
      </w:r>
      <w:r w:rsidRPr="00E93588">
        <w:rPr>
          <w:rFonts w:ascii="Times New Roman" w:eastAsia="Times New Roman" w:hAnsi="Times New Roman" w:cs="Times New Roman"/>
          <w:spacing w:val="-4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свой</w:t>
      </w:r>
      <w:r w:rsidRPr="00E93588">
        <w:rPr>
          <w:rFonts w:ascii="Times New Roman" w:eastAsia="Times New Roman" w:hAnsi="Times New Roman" w:cs="Times New Roman"/>
          <w:spacing w:val="-3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вариант:</w:t>
      </w:r>
    </w:p>
    <w:p w:rsidR="00E93588" w:rsidRPr="00E93588" w:rsidRDefault="00E93588" w:rsidP="00E93588">
      <w:pPr>
        <w:widowControl w:val="0"/>
        <w:autoSpaceDE w:val="0"/>
        <w:autoSpaceDN w:val="0"/>
        <w:spacing w:before="10" w:line="240" w:lineRule="auto"/>
        <w:rPr>
          <w:rFonts w:ascii="Times New Roman" w:eastAsia="Times New Roman" w:hAnsi="Times New Roman" w:cs="Times New Roman"/>
          <w:sz w:val="21"/>
          <w:szCs w:val="24"/>
          <w:lang w:eastAsia="en-US"/>
        </w:rPr>
      </w:pPr>
    </w:p>
    <w:p w:rsidR="00E93588" w:rsidRPr="00E93588" w:rsidRDefault="00E93588" w:rsidP="00E93588">
      <w:pPr>
        <w:widowControl w:val="0"/>
        <w:autoSpaceDE w:val="0"/>
        <w:autoSpaceDN w:val="0"/>
        <w:spacing w:before="1" w:line="240" w:lineRule="auto"/>
        <w:ind w:left="106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МЕТОДИЧЕСКИЕ</w:t>
      </w:r>
      <w:r w:rsidRPr="00E93588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МАТЕРИАЛЫ</w:t>
      </w:r>
      <w:r w:rsidRPr="00E93588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ДЛЯ</w:t>
      </w:r>
      <w:r w:rsidRPr="00E93588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УЧИТЕЛЯ</w:t>
      </w:r>
    </w:p>
    <w:p w:rsidR="00E93588" w:rsidRPr="00E93588" w:rsidRDefault="00E93588" w:rsidP="00E93588">
      <w:pPr>
        <w:widowControl w:val="0"/>
        <w:autoSpaceDE w:val="0"/>
        <w:autoSpaceDN w:val="0"/>
        <w:spacing w:before="156" w:line="292" w:lineRule="auto"/>
        <w:ind w:left="106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Поурочные</w:t>
      </w:r>
      <w:r w:rsidRPr="00E93588">
        <w:rPr>
          <w:rFonts w:ascii="Times New Roman" w:eastAsia="Times New Roman" w:hAnsi="Times New Roman" w:cs="Times New Roman"/>
          <w:spacing w:val="-5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разработки</w:t>
      </w:r>
      <w:r w:rsidRPr="00E93588">
        <w:rPr>
          <w:rFonts w:ascii="Times New Roman" w:eastAsia="Times New Roman" w:hAnsi="Times New Roman" w:cs="Times New Roman"/>
          <w:spacing w:val="-4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по</w:t>
      </w:r>
      <w:r w:rsidRPr="00E93588">
        <w:rPr>
          <w:rFonts w:ascii="Times New Roman" w:eastAsia="Times New Roman" w:hAnsi="Times New Roman" w:cs="Times New Roman"/>
          <w:spacing w:val="-5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изобразительному</w:t>
      </w:r>
      <w:r w:rsidRPr="00E93588">
        <w:rPr>
          <w:rFonts w:ascii="Times New Roman" w:eastAsia="Times New Roman" w:hAnsi="Times New Roman" w:cs="Times New Roman"/>
          <w:spacing w:val="-4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искусству</w:t>
      </w:r>
      <w:r w:rsidRPr="00E93588">
        <w:rPr>
          <w:rFonts w:ascii="Times New Roman" w:eastAsia="Times New Roman" w:hAnsi="Times New Roman" w:cs="Times New Roman"/>
          <w:spacing w:val="-5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.Неменский</w:t>
      </w:r>
      <w:r w:rsidRPr="00E93588">
        <w:rPr>
          <w:rFonts w:ascii="Times New Roman" w:eastAsia="Times New Roman" w:hAnsi="Times New Roman" w:cs="Times New Roman"/>
          <w:spacing w:val="-4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Б.М.,</w:t>
      </w:r>
      <w:r w:rsidRPr="00E93588">
        <w:rPr>
          <w:rFonts w:ascii="Times New Roman" w:eastAsia="Times New Roman" w:hAnsi="Times New Roman" w:cs="Times New Roman"/>
          <w:spacing w:val="-4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Неменская</w:t>
      </w:r>
      <w:r w:rsidRPr="00E93588">
        <w:rPr>
          <w:rFonts w:ascii="Times New Roman" w:eastAsia="Times New Roman" w:hAnsi="Times New Roman" w:cs="Times New Roman"/>
          <w:spacing w:val="-6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Л.А.,</w:t>
      </w:r>
      <w:r w:rsidRPr="00E93588">
        <w:rPr>
          <w:rFonts w:ascii="Times New Roman" w:eastAsia="Times New Roman" w:hAnsi="Times New Roman" w:cs="Times New Roman"/>
          <w:spacing w:val="-4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Каратаева</w:t>
      </w:r>
      <w:r w:rsidRPr="00E93588">
        <w:rPr>
          <w:rFonts w:ascii="Times New Roman" w:eastAsia="Times New Roman" w:hAnsi="Times New Roman" w:cs="Times New Roman"/>
          <w:spacing w:val="-5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Е.И.</w:t>
      </w:r>
      <w:r w:rsidRPr="00E93588">
        <w:rPr>
          <w:rFonts w:ascii="Times New Roman" w:eastAsia="Times New Roman" w:hAnsi="Times New Roman" w:cs="Times New Roman"/>
          <w:spacing w:val="-1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изобразительное искусство</w:t>
      </w:r>
      <w:r w:rsidRPr="00E93588">
        <w:rPr>
          <w:rFonts w:ascii="Times New Roman" w:eastAsia="Times New Roman" w:hAnsi="Times New Roman" w:cs="Times New Roman"/>
          <w:spacing w:val="-1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1 класс УМК</w:t>
      </w:r>
      <w:r w:rsidRPr="00E93588">
        <w:rPr>
          <w:rFonts w:ascii="Times New Roman" w:eastAsia="Times New Roman" w:hAnsi="Times New Roman" w:cs="Times New Roman"/>
          <w:spacing w:val="-2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"Школа России"</w:t>
      </w:r>
    </w:p>
    <w:p w:rsidR="00E93588" w:rsidRPr="00E93588" w:rsidRDefault="00E93588" w:rsidP="00E93588">
      <w:pPr>
        <w:widowControl w:val="0"/>
        <w:autoSpaceDE w:val="0"/>
        <w:autoSpaceDN w:val="0"/>
        <w:spacing w:line="275" w:lineRule="exact"/>
        <w:ind w:left="106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Москва</w:t>
      </w:r>
      <w:r w:rsidRPr="00E93588">
        <w:rPr>
          <w:rFonts w:ascii="Times New Roman" w:eastAsia="Times New Roman" w:hAnsi="Times New Roman" w:cs="Times New Roman"/>
          <w:spacing w:val="-5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"Учебная</w:t>
      </w:r>
      <w:r w:rsidRPr="00E93588">
        <w:rPr>
          <w:rFonts w:ascii="Times New Roman" w:eastAsia="Times New Roman" w:hAnsi="Times New Roman" w:cs="Times New Roman"/>
          <w:spacing w:val="-6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литература"</w:t>
      </w:r>
    </w:p>
    <w:p w:rsidR="00E93588" w:rsidRPr="00E93588" w:rsidRDefault="00E93588" w:rsidP="00E93588">
      <w:pPr>
        <w:widowControl w:val="0"/>
        <w:autoSpaceDE w:val="0"/>
        <w:autoSpaceDN w:val="0"/>
        <w:spacing w:before="10" w:line="240" w:lineRule="auto"/>
        <w:rPr>
          <w:rFonts w:ascii="Times New Roman" w:eastAsia="Times New Roman" w:hAnsi="Times New Roman" w:cs="Times New Roman"/>
          <w:sz w:val="21"/>
          <w:szCs w:val="24"/>
          <w:lang w:eastAsia="en-US"/>
        </w:rPr>
      </w:pPr>
    </w:p>
    <w:p w:rsidR="00E93588" w:rsidRPr="00E93588" w:rsidRDefault="00E93588" w:rsidP="00E93588">
      <w:pPr>
        <w:widowControl w:val="0"/>
        <w:autoSpaceDE w:val="0"/>
        <w:autoSpaceDN w:val="0"/>
        <w:spacing w:line="240" w:lineRule="auto"/>
        <w:ind w:left="106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ЦИФРОВЫЕ</w:t>
      </w:r>
      <w:r w:rsidRPr="00E93588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ОБРАЗОВАТЕЛЬНЫЕ</w:t>
      </w:r>
      <w:r w:rsidRPr="00E93588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РЕСУРСЫ</w:t>
      </w:r>
      <w:r w:rsidRPr="00E93588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И</w:t>
      </w:r>
      <w:r w:rsidRPr="00E93588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РЕСУРСЫ</w:t>
      </w:r>
      <w:r w:rsidRPr="00E93588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СЕТИ</w:t>
      </w:r>
      <w:r w:rsidRPr="00E93588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ИНТЕРНЕТ</w:t>
      </w:r>
    </w:p>
    <w:p w:rsidR="00E93588" w:rsidRPr="00E93588" w:rsidRDefault="00E93588" w:rsidP="00E93588">
      <w:pPr>
        <w:widowControl w:val="0"/>
        <w:autoSpaceDE w:val="0"/>
        <w:autoSpaceDN w:val="0"/>
        <w:spacing w:before="157" w:line="292" w:lineRule="auto"/>
        <w:ind w:left="106" w:right="9632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artlib.ru</w:t>
      </w:r>
      <w:r w:rsidRPr="00E93588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pacing w:val="-1"/>
          <w:sz w:val="24"/>
          <w:szCs w:val="24"/>
          <w:lang w:eastAsia="en-US"/>
        </w:rPr>
        <w:t>artchive.ru</w:t>
      </w:r>
    </w:p>
    <w:p w:rsidR="00E93588" w:rsidRPr="00E93588" w:rsidRDefault="00E93588" w:rsidP="00E93588">
      <w:pPr>
        <w:widowControl w:val="0"/>
        <w:autoSpaceDE w:val="0"/>
        <w:autoSpaceDN w:val="0"/>
        <w:spacing w:line="292" w:lineRule="auto"/>
        <w:ind w:left="106" w:right="2290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Классическая</w:t>
      </w:r>
      <w:r w:rsidRPr="00E93588">
        <w:rPr>
          <w:rFonts w:ascii="Times New Roman" w:eastAsia="Times New Roman" w:hAnsi="Times New Roman" w:cs="Times New Roman"/>
          <w:spacing w:val="-10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музыка</w:t>
      </w:r>
      <w:r w:rsidRPr="00E93588">
        <w:rPr>
          <w:rFonts w:ascii="Times New Roman" w:eastAsia="Times New Roman" w:hAnsi="Times New Roman" w:cs="Times New Roman"/>
          <w:spacing w:val="-8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|</w:t>
      </w:r>
      <w:r w:rsidRPr="00E93588">
        <w:rPr>
          <w:rFonts w:ascii="Times New Roman" w:eastAsia="Times New Roman" w:hAnsi="Times New Roman" w:cs="Times New Roman"/>
          <w:spacing w:val="-9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Classic-music.ru</w:t>
      </w:r>
      <w:r w:rsidRPr="00E93588">
        <w:rPr>
          <w:rFonts w:ascii="Times New Roman" w:eastAsia="Times New Roman" w:hAnsi="Times New Roman" w:cs="Times New Roman"/>
          <w:spacing w:val="-9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(classic-music.ru)</w:t>
      </w:r>
      <w:r w:rsidRPr="00E93588">
        <w:rPr>
          <w:rFonts w:ascii="Times New Roman" w:eastAsia="Times New Roman" w:hAnsi="Times New Roman" w:cs="Times New Roman"/>
          <w:spacing w:val="-5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https://prostoykarandash.ru/</w:t>
      </w:r>
    </w:p>
    <w:p w:rsidR="00E93588" w:rsidRPr="00E93588" w:rsidRDefault="00E93588" w:rsidP="00E93588">
      <w:pPr>
        <w:widowControl w:val="0"/>
        <w:autoSpaceDE w:val="0"/>
        <w:autoSpaceDN w:val="0"/>
        <w:spacing w:line="292" w:lineRule="auto"/>
        <w:ind w:left="106" w:right="7746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https://urok.1sept.ru/</w:t>
      </w:r>
      <w:r w:rsidRPr="00E93588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pacing w:val="-1"/>
          <w:sz w:val="24"/>
          <w:szCs w:val="24"/>
          <w:lang w:eastAsia="en-US"/>
        </w:rPr>
        <w:t>https://stranamasterov.ru/</w:t>
      </w:r>
    </w:p>
    <w:p w:rsidR="00E93588" w:rsidRDefault="00E93588" w:rsidP="00E93588">
      <w:pPr>
        <w:widowControl w:val="0"/>
        <w:autoSpaceDE w:val="0"/>
        <w:autoSpaceDN w:val="0"/>
        <w:spacing w:line="292" w:lineRule="auto"/>
        <w:rPr>
          <w:rFonts w:ascii="Times New Roman" w:eastAsia="Times New Roman" w:hAnsi="Times New Roman" w:cs="Times New Roman"/>
          <w:lang w:eastAsia="en-US"/>
        </w:rPr>
      </w:pPr>
    </w:p>
    <w:p w:rsidR="00E93588" w:rsidRPr="00E93588" w:rsidRDefault="00E93588" w:rsidP="00E93588">
      <w:pPr>
        <w:widowControl w:val="0"/>
        <w:autoSpaceDE w:val="0"/>
        <w:autoSpaceDN w:val="0"/>
        <w:spacing w:before="66" w:line="240" w:lineRule="auto"/>
        <w:ind w:left="106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</w:pPr>
      <w:r>
        <w:rPr>
          <w:rFonts w:ascii="Times New Roman" w:eastAsia="Times New Roman" w:hAnsi="Times New Roman" w:cs="Times New Roman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0" distR="0" simplePos="0" relativeHeight="251664896" behindDoc="1" locked="0" layoutInCell="1" allowOverlap="1" wp14:anchorId="46C7A170" wp14:editId="7389140F">
                <wp:simplePos x="0" y="0"/>
                <wp:positionH relativeFrom="page">
                  <wp:posOffset>422910</wp:posOffset>
                </wp:positionH>
                <wp:positionV relativeFrom="paragraph">
                  <wp:posOffset>290830</wp:posOffset>
                </wp:positionV>
                <wp:extent cx="6707505" cy="7620"/>
                <wp:effectExtent l="3810" t="1905" r="3810" b="0"/>
                <wp:wrapTopAndBottom/>
                <wp:docPr id="11" name="Прямоугольник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07505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D413FD" id="Прямоугольник 11" o:spid="_x0000_s1026" style="position:absolute;margin-left:33.3pt;margin-top:22.9pt;width:528.15pt;height:.6pt;z-index:-2516515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" fillcolor="black" stroked="f">
                <w10:wrap type="topAndBottom" anchorx="page"/>
              </v:rect>
            </w:pict>
          </mc:Fallback>
        </mc:AlternateConten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МАТЕРИАЛЬНО-ТЕХНИЧЕСКОЕ</w:t>
      </w:r>
      <w:r w:rsidRPr="00E93588">
        <w:rPr>
          <w:rFonts w:ascii="Times New Roman" w:eastAsia="Times New Roman" w:hAnsi="Times New Roman" w:cs="Times New Roman"/>
          <w:b/>
          <w:bCs/>
          <w:spacing w:val="-14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ОБЕСПЕЧЕНИЕ</w:t>
      </w:r>
      <w:r w:rsidRPr="00E93588">
        <w:rPr>
          <w:rFonts w:ascii="Times New Roman" w:eastAsia="Times New Roman" w:hAnsi="Times New Roman" w:cs="Times New Roman"/>
          <w:b/>
          <w:bCs/>
          <w:spacing w:val="-13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ОБРАЗОВАТЕЛЬНОГО</w:t>
      </w:r>
      <w:r w:rsidRPr="00E93588">
        <w:rPr>
          <w:rFonts w:ascii="Times New Roman" w:eastAsia="Times New Roman" w:hAnsi="Times New Roman" w:cs="Times New Roman"/>
          <w:b/>
          <w:bCs/>
          <w:spacing w:val="-14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ПРОЦЕССА</w:t>
      </w:r>
    </w:p>
    <w:p w:rsidR="00E93588" w:rsidRPr="00E93588" w:rsidRDefault="00E93588" w:rsidP="00E93588">
      <w:pPr>
        <w:widowControl w:val="0"/>
        <w:autoSpaceDE w:val="0"/>
        <w:autoSpaceDN w:val="0"/>
        <w:spacing w:before="179" w:line="240" w:lineRule="auto"/>
        <w:ind w:left="106"/>
        <w:rPr>
          <w:rFonts w:ascii="Times New Roman" w:eastAsia="Times New Roman" w:hAnsi="Times New Roman" w:cs="Times New Roman"/>
          <w:b/>
          <w:sz w:val="24"/>
          <w:lang w:eastAsia="en-US"/>
        </w:rPr>
      </w:pPr>
      <w:r w:rsidRPr="00E93588">
        <w:rPr>
          <w:rFonts w:ascii="Times New Roman" w:eastAsia="Times New Roman" w:hAnsi="Times New Roman" w:cs="Times New Roman"/>
          <w:b/>
          <w:sz w:val="24"/>
          <w:lang w:eastAsia="en-US"/>
        </w:rPr>
        <w:t>УЧЕБНОЕ</w:t>
      </w:r>
      <w:r w:rsidRPr="00E93588">
        <w:rPr>
          <w:rFonts w:ascii="Times New Roman" w:eastAsia="Times New Roman" w:hAnsi="Times New Roman" w:cs="Times New Roman"/>
          <w:b/>
          <w:spacing w:val="-9"/>
          <w:sz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sz w:val="24"/>
          <w:lang w:eastAsia="en-US"/>
        </w:rPr>
        <w:t>ОБОРУДОВАНИЕ</w:t>
      </w:r>
    </w:p>
    <w:p w:rsidR="00E93588" w:rsidRPr="00E93588" w:rsidRDefault="00E93588" w:rsidP="00E93588">
      <w:pPr>
        <w:widowControl w:val="0"/>
        <w:autoSpaceDE w:val="0"/>
        <w:autoSpaceDN w:val="0"/>
        <w:spacing w:before="156" w:line="292" w:lineRule="auto"/>
        <w:ind w:left="106" w:right="5369"/>
        <w:jc w:val="both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Таблицы по цветоведению, построению орнамента;</w:t>
      </w:r>
      <w:r w:rsidRPr="00E93588">
        <w:rPr>
          <w:rFonts w:ascii="Times New Roman" w:eastAsia="Times New Roman" w:hAnsi="Times New Roman" w:cs="Times New Roman"/>
          <w:spacing w:val="-5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Схемы рисования предметов, растений, животных;</w:t>
      </w:r>
      <w:r w:rsidRPr="00E93588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</w:p>
    <w:p w:rsidR="00E93588" w:rsidRPr="00E93588" w:rsidRDefault="00E93588" w:rsidP="00E93588">
      <w:pPr>
        <w:widowControl w:val="0"/>
        <w:autoSpaceDE w:val="0"/>
        <w:autoSpaceDN w:val="0"/>
        <w:spacing w:line="292" w:lineRule="auto"/>
        <w:ind w:left="106" w:right="6130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Демонстрационные материалы;</w:t>
      </w:r>
      <w:r w:rsidRPr="00E93588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Разнообразные</w:t>
      </w:r>
      <w:r w:rsidRPr="00E93588">
        <w:rPr>
          <w:rFonts w:ascii="Times New Roman" w:eastAsia="Times New Roman" w:hAnsi="Times New Roman" w:cs="Times New Roman"/>
          <w:spacing w:val="-8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художественные</w:t>
      </w:r>
      <w:r w:rsidRPr="00E93588">
        <w:rPr>
          <w:rFonts w:ascii="Times New Roman" w:eastAsia="Times New Roman" w:hAnsi="Times New Roman" w:cs="Times New Roman"/>
          <w:spacing w:val="-8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материалы.</w:t>
      </w:r>
    </w:p>
    <w:p w:rsidR="00E93588" w:rsidRPr="00E93588" w:rsidRDefault="00E93588" w:rsidP="00E93588">
      <w:pPr>
        <w:widowControl w:val="0"/>
        <w:autoSpaceDE w:val="0"/>
        <w:autoSpaceDN w:val="0"/>
        <w:spacing w:before="189" w:line="240" w:lineRule="auto"/>
        <w:ind w:left="106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ОБОРУДОВАНИЕ</w:t>
      </w:r>
      <w:r w:rsidRPr="00E93588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ДЛЯ</w:t>
      </w:r>
      <w:r w:rsidRPr="00E93588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ПРОВЕДЕНИЯ</w:t>
      </w:r>
      <w:r w:rsidRPr="00E93588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ПРАКТИЧЕСКИХ</w:t>
      </w:r>
      <w:r w:rsidRPr="00E93588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РАБОТ</w:t>
      </w:r>
    </w:p>
    <w:p w:rsidR="00E93588" w:rsidRPr="00E93588" w:rsidRDefault="00E93588" w:rsidP="00E93588">
      <w:pPr>
        <w:widowControl w:val="0"/>
        <w:autoSpaceDE w:val="0"/>
        <w:autoSpaceDN w:val="0"/>
        <w:spacing w:line="292" w:lineRule="auto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</w:p>
    <w:p w:rsidR="00E93588" w:rsidRPr="00E93588" w:rsidRDefault="00E93588" w:rsidP="00E93588">
      <w:pPr>
        <w:widowControl w:val="0"/>
        <w:autoSpaceDE w:val="0"/>
        <w:autoSpaceDN w:val="0"/>
        <w:spacing w:line="292" w:lineRule="auto"/>
        <w:rPr>
          <w:rFonts w:ascii="Times New Roman" w:eastAsia="Times New Roman" w:hAnsi="Times New Roman" w:cs="Times New Roman"/>
          <w:sz w:val="24"/>
          <w:szCs w:val="24"/>
          <w:lang w:eastAsia="en-US"/>
        </w:rPr>
        <w:sectPr w:rsidR="00E93588" w:rsidRPr="00E93588">
          <w:pgSz w:w="11900" w:h="16840"/>
          <w:pgMar w:top="520" w:right="560" w:bottom="280" w:left="560" w:header="720" w:footer="720" w:gutter="0"/>
          <w:cols w:space="720"/>
        </w:sectPr>
      </w:pP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Компьютер, классная доска</w:t>
      </w:r>
    </w:p>
    <w:p w:rsidR="0059062F" w:rsidRDefault="0059062F" w:rsidP="00E93588">
      <w:pPr>
        <w:widowControl w:val="0"/>
        <w:autoSpaceDE w:val="0"/>
        <w:autoSpaceDN w:val="0"/>
        <w:spacing w:before="66" w:line="240" w:lineRule="auto"/>
        <w:ind w:left="106"/>
        <w:outlineLvl w:val="0"/>
      </w:pPr>
      <w:bookmarkStart w:id="6" w:name="_page_115_0"/>
      <w:bookmarkEnd w:id="5"/>
      <w:bookmarkEnd w:id="6"/>
    </w:p>
    <w:sectPr w:rsidR="0059062F">
      <w:pgSz w:w="11900" w:h="16840"/>
      <w:pgMar w:top="1134" w:right="850" w:bottom="1134" w:left="1701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13A2F" w:rsidRDefault="00613A2F" w:rsidP="00E57811">
      <w:pPr>
        <w:spacing w:line="240" w:lineRule="auto"/>
      </w:pPr>
      <w:r>
        <w:separator/>
      </w:r>
    </w:p>
  </w:endnote>
  <w:endnote w:type="continuationSeparator" w:id="0">
    <w:p w:rsidR="00613A2F" w:rsidRDefault="00613A2F" w:rsidP="00E5781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  <w:embedRegular r:id="rId1" w:fontKey="{B0F33EEC-F67F-4672-8BE8-B9A7926D0D5B}"/>
    <w:embedBold r:id="rId2" w:fontKey="{6549A84D-834F-4AC2-B58A-906D3959BA13}"/>
    <w:embedItalic r:id="rId3" w:fontKey="{99DB5B7B-F152-4EF3-BDAF-2E475CCA053E}"/>
    <w:embedBoldItalic r:id="rId4" w:fontKey="{323C1B08-C5B1-4CC8-A593-37484F50D847}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  <w:embedRegular r:id="rId5" w:fontKey="{C2EFB5F7-E9C3-4229-ADF9-0C00A5814BFB}"/>
    <w:embedBold r:id="rId6" w:fontKey="{09090B26-437B-4040-8311-82EEE97D1BDD}"/>
    <w:embedItalic r:id="rId7" w:fontKey="{E6F65E91-AADC-4B8F-AF9A-340611405B25}"/>
    <w:embedBoldItalic r:id="rId8" w:fontKey="{D595AED9-8FDA-4225-BD71-4A74D67EA701}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AJMJP+TimesNewRomanPSMT">
    <w:charset w:val="01"/>
    <w:family w:val="auto"/>
    <w:pitch w:val="variable"/>
    <w:sig w:usb0="00007A87" w:usb1="80000000" w:usb2="00000008" w:usb3="00000000" w:csb0="400001FF" w:csb1="FFFF0000"/>
    <w:embedBold r:id="rId9" w:fontKey="{DBE96BC2-0A1F-472B-8466-8F3FF70A4E84}"/>
  </w:font>
  <w:font w:name="EPTBQ+TimesNewRomanPSMT">
    <w:charset w:val="01"/>
    <w:family w:val="auto"/>
    <w:pitch w:val="variable"/>
    <w:sig w:usb0="E0002AFF" w:usb1="C0007841" w:usb2="00000009" w:usb3="00000000" w:csb0="400001FF" w:csb1="FFFF0000"/>
    <w:embedRegular r:id="rId10" w:fontKey="{7C6A98D8-164C-4150-B497-2BD5922833C8}"/>
  </w:font>
  <w:font w:name="KCJKF+TimesNewRomanPSMT">
    <w:charset w:val="01"/>
    <w:family w:val="auto"/>
    <w:pitch w:val="variable"/>
    <w:sig w:usb0="E0002AFF" w:usb1="C0007841" w:usb2="00000009" w:usb3="00000000" w:csb0="400001FF" w:csb1="FFFF0000"/>
  </w:font>
  <w:font w:name="QPAXP+TimesNewRomanPSMT">
    <w:charset w:val="01"/>
    <w:family w:val="auto"/>
    <w:pitch w:val="variable"/>
    <w:sig w:usb0="00007A87" w:usb1="80000000" w:usb2="00000008" w:usb3="00000000" w:csb0="400001FF" w:csb1="FFFF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13A2F" w:rsidRDefault="00613A2F" w:rsidP="00E57811">
      <w:pPr>
        <w:spacing w:line="240" w:lineRule="auto"/>
      </w:pPr>
      <w:r>
        <w:separator/>
      </w:r>
    </w:p>
  </w:footnote>
  <w:footnote w:type="continuationSeparator" w:id="0">
    <w:p w:rsidR="00613A2F" w:rsidRDefault="00613A2F" w:rsidP="00E57811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FB12693A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38441652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>
    <w:nsid w:val="FFFFFF82"/>
    <w:multiLevelType w:val="singleLevel"/>
    <w:tmpl w:val="F3EAFDEC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3D1EFFD4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D0A62B4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89"/>
    <w:multiLevelType w:val="singleLevel"/>
    <w:tmpl w:val="29761A62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>
    <w:nsid w:val="46E20069"/>
    <w:multiLevelType w:val="hybridMultilevel"/>
    <w:tmpl w:val="D75C8658"/>
    <w:lvl w:ilvl="0" w:tplc="493AA6A4">
      <w:start w:val="1"/>
      <w:numFmt w:val="bullet"/>
      <w:lvlText w:val="•"/>
      <w:lvlJc w:val="left"/>
      <w:pPr>
        <w:ind w:left="1707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1" w:tplc="5AD62A08">
      <w:start w:val="1"/>
      <w:numFmt w:val="bullet"/>
      <w:lvlText w:val="o"/>
      <w:lvlJc w:val="left"/>
      <w:pPr>
        <w:ind w:left="109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2" w:tplc="EDFA4F68">
      <w:start w:val="1"/>
      <w:numFmt w:val="bullet"/>
      <w:lvlText w:val="▪"/>
      <w:lvlJc w:val="left"/>
      <w:pPr>
        <w:ind w:left="181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3" w:tplc="CE867784">
      <w:start w:val="1"/>
      <w:numFmt w:val="bullet"/>
      <w:lvlText w:val="•"/>
      <w:lvlJc w:val="left"/>
      <w:pPr>
        <w:ind w:left="253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4" w:tplc="A1CCAF32">
      <w:start w:val="1"/>
      <w:numFmt w:val="bullet"/>
      <w:lvlText w:val="o"/>
      <w:lvlJc w:val="left"/>
      <w:pPr>
        <w:ind w:left="325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5" w:tplc="988A5A26">
      <w:start w:val="1"/>
      <w:numFmt w:val="bullet"/>
      <w:lvlText w:val="▪"/>
      <w:lvlJc w:val="left"/>
      <w:pPr>
        <w:ind w:left="397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6" w:tplc="CEE4AC88">
      <w:start w:val="1"/>
      <w:numFmt w:val="bullet"/>
      <w:lvlText w:val="•"/>
      <w:lvlJc w:val="left"/>
      <w:pPr>
        <w:ind w:left="469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7" w:tplc="618813D0">
      <w:start w:val="1"/>
      <w:numFmt w:val="bullet"/>
      <w:lvlText w:val="o"/>
      <w:lvlJc w:val="left"/>
      <w:pPr>
        <w:ind w:left="541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8" w:tplc="55FAC37C">
      <w:start w:val="1"/>
      <w:numFmt w:val="bullet"/>
      <w:lvlText w:val="▪"/>
      <w:lvlJc w:val="left"/>
      <w:pPr>
        <w:ind w:left="613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0">
    <w:nsid w:val="66202098"/>
    <w:multiLevelType w:val="hybridMultilevel"/>
    <w:tmpl w:val="4CC0F796"/>
    <w:lvl w:ilvl="0" w:tplc="F8520916">
      <w:start w:val="1"/>
      <w:numFmt w:val="decimal"/>
      <w:lvlText w:val="%1)"/>
      <w:lvlJc w:val="left"/>
      <w:pPr>
        <w:ind w:left="4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1" w:tplc="D7707D76">
      <w:start w:val="1"/>
      <w:numFmt w:val="lowerLetter"/>
      <w:lvlText w:val="%2"/>
      <w:lvlJc w:val="left"/>
      <w:pPr>
        <w:ind w:left="21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2" w:tplc="A176DDA0">
      <w:start w:val="1"/>
      <w:numFmt w:val="lowerRoman"/>
      <w:lvlText w:val="%3"/>
      <w:lvlJc w:val="left"/>
      <w:pPr>
        <w:ind w:left="28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3" w:tplc="CF14C876">
      <w:start w:val="1"/>
      <w:numFmt w:val="decimal"/>
      <w:lvlText w:val="%4"/>
      <w:lvlJc w:val="left"/>
      <w:pPr>
        <w:ind w:left="35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4" w:tplc="EC028A32">
      <w:start w:val="1"/>
      <w:numFmt w:val="lowerLetter"/>
      <w:lvlText w:val="%5"/>
      <w:lvlJc w:val="left"/>
      <w:pPr>
        <w:ind w:left="42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5" w:tplc="27881786">
      <w:start w:val="1"/>
      <w:numFmt w:val="lowerRoman"/>
      <w:lvlText w:val="%6"/>
      <w:lvlJc w:val="left"/>
      <w:pPr>
        <w:ind w:left="50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6" w:tplc="C43EEFCE">
      <w:start w:val="1"/>
      <w:numFmt w:val="decimal"/>
      <w:lvlText w:val="%7"/>
      <w:lvlJc w:val="left"/>
      <w:pPr>
        <w:ind w:left="57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7" w:tplc="77D6C2FE">
      <w:start w:val="1"/>
      <w:numFmt w:val="lowerLetter"/>
      <w:lvlText w:val="%8"/>
      <w:lvlJc w:val="left"/>
      <w:pPr>
        <w:ind w:left="64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8" w:tplc="11E0FE96">
      <w:start w:val="1"/>
      <w:numFmt w:val="lowerRoman"/>
      <w:lvlText w:val="%9"/>
      <w:lvlJc w:val="left"/>
      <w:pPr>
        <w:ind w:left="71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10"/>
  </w:num>
  <w:num w:numId="2">
    <w:abstractNumId w:val="8"/>
  </w:num>
  <w:num w:numId="3">
    <w:abstractNumId w:val="6"/>
  </w:num>
  <w:num w:numId="4">
    <w:abstractNumId w:val="5"/>
  </w:num>
  <w:num w:numId="5">
    <w:abstractNumId w:val="4"/>
  </w:num>
  <w:num w:numId="6">
    <w:abstractNumId w:val="7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9062F"/>
    <w:rsid w:val="0018762C"/>
    <w:rsid w:val="0059062F"/>
    <w:rsid w:val="00613A2F"/>
    <w:rsid w:val="00AF573F"/>
    <w:rsid w:val="00E57811"/>
    <w:rsid w:val="00E93106"/>
    <w:rsid w:val="00E935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DB2E2D9-5962-4919-9E42-78BB8E9177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</w:style>
  <w:style w:type="paragraph" w:styleId="1">
    <w:name w:val="heading 1"/>
    <w:basedOn w:val="a1"/>
    <w:next w:val="a1"/>
    <w:link w:val="10"/>
    <w:uiPriority w:val="9"/>
    <w:qFormat/>
    <w:rsid w:val="00E57811"/>
    <w:pPr>
      <w:keepNext/>
      <w:keepLines/>
      <w:spacing w:before="480" w:line="276" w:lineRule="auto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en-US"/>
    </w:rPr>
  </w:style>
  <w:style w:type="paragraph" w:styleId="21">
    <w:name w:val="heading 2"/>
    <w:basedOn w:val="a1"/>
    <w:next w:val="a1"/>
    <w:link w:val="22"/>
    <w:uiPriority w:val="9"/>
    <w:unhideWhenUsed/>
    <w:qFormat/>
    <w:rsid w:val="00E57811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US"/>
    </w:rPr>
  </w:style>
  <w:style w:type="paragraph" w:styleId="31">
    <w:name w:val="heading 3"/>
    <w:basedOn w:val="a1"/>
    <w:next w:val="a1"/>
    <w:link w:val="32"/>
    <w:uiPriority w:val="9"/>
    <w:unhideWhenUsed/>
    <w:qFormat/>
    <w:rsid w:val="00E57811"/>
    <w:pPr>
      <w:keepNext/>
      <w:keepLines/>
      <w:spacing w:before="200" w:line="276" w:lineRule="auto"/>
      <w:outlineLvl w:val="2"/>
    </w:pPr>
    <w:rPr>
      <w:rFonts w:asciiTheme="majorHAnsi" w:eastAsiaTheme="majorEastAsia" w:hAnsiTheme="majorHAnsi" w:cstheme="majorBidi"/>
      <w:b/>
      <w:bCs/>
      <w:color w:val="4F81BD" w:themeColor="accent1"/>
      <w:lang w:val="en-US" w:eastAsia="en-US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E57811"/>
    <w:pPr>
      <w:keepNext/>
      <w:keepLines/>
      <w:spacing w:before="20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lang w:val="en-US" w:eastAsia="en-US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E57811"/>
    <w:pPr>
      <w:keepNext/>
      <w:keepLines/>
      <w:spacing w:before="200" w:line="276" w:lineRule="auto"/>
      <w:outlineLvl w:val="4"/>
    </w:pPr>
    <w:rPr>
      <w:rFonts w:asciiTheme="majorHAnsi" w:eastAsiaTheme="majorEastAsia" w:hAnsiTheme="majorHAnsi" w:cstheme="majorBidi"/>
      <w:color w:val="243F60" w:themeColor="accent1" w:themeShade="7F"/>
      <w:lang w:val="en-US" w:eastAsia="en-US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E57811"/>
    <w:pPr>
      <w:keepNext/>
      <w:keepLines/>
      <w:spacing w:before="200" w:line="276" w:lineRule="auto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lang w:val="en-US" w:eastAsia="en-US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E57811"/>
    <w:pPr>
      <w:keepNext/>
      <w:keepLines/>
      <w:spacing w:before="200" w:line="276" w:lineRule="auto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lang w:val="en-US" w:eastAsia="en-US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E57811"/>
    <w:pPr>
      <w:keepNext/>
      <w:keepLines/>
      <w:spacing w:before="200" w:line="276" w:lineRule="auto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  <w:lang w:val="en-US" w:eastAsia="en-US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E57811"/>
    <w:pPr>
      <w:keepNext/>
      <w:keepLines/>
      <w:spacing w:before="200" w:line="276" w:lineRule="auto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US" w:eastAsia="en-US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basedOn w:val="a2"/>
    <w:link w:val="1"/>
    <w:uiPriority w:val="9"/>
    <w:rsid w:val="00E5781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en-US"/>
    </w:rPr>
  </w:style>
  <w:style w:type="character" w:customStyle="1" w:styleId="22">
    <w:name w:val="Заголовок 2 Знак"/>
    <w:basedOn w:val="a2"/>
    <w:link w:val="21"/>
    <w:uiPriority w:val="9"/>
    <w:rsid w:val="00E5781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US"/>
    </w:rPr>
  </w:style>
  <w:style w:type="character" w:customStyle="1" w:styleId="32">
    <w:name w:val="Заголовок 3 Знак"/>
    <w:basedOn w:val="a2"/>
    <w:link w:val="31"/>
    <w:uiPriority w:val="9"/>
    <w:rsid w:val="00E57811"/>
    <w:rPr>
      <w:rFonts w:asciiTheme="majorHAnsi" w:eastAsiaTheme="majorEastAsia" w:hAnsiTheme="majorHAnsi" w:cstheme="majorBidi"/>
      <w:b/>
      <w:bCs/>
      <w:color w:val="4F81BD" w:themeColor="accent1"/>
      <w:lang w:val="en-US" w:eastAsia="en-US"/>
    </w:rPr>
  </w:style>
  <w:style w:type="paragraph" w:styleId="a5">
    <w:name w:val="header"/>
    <w:basedOn w:val="a1"/>
    <w:link w:val="a6"/>
    <w:uiPriority w:val="99"/>
    <w:unhideWhenUsed/>
    <w:rsid w:val="00E57811"/>
    <w:pPr>
      <w:tabs>
        <w:tab w:val="center" w:pos="4677"/>
        <w:tab w:val="right" w:pos="9355"/>
      </w:tabs>
      <w:spacing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E57811"/>
  </w:style>
  <w:style w:type="paragraph" w:styleId="a7">
    <w:name w:val="footer"/>
    <w:basedOn w:val="a1"/>
    <w:link w:val="a8"/>
    <w:uiPriority w:val="99"/>
    <w:unhideWhenUsed/>
    <w:rsid w:val="00E57811"/>
    <w:pPr>
      <w:tabs>
        <w:tab w:val="center" w:pos="4677"/>
        <w:tab w:val="right" w:pos="9355"/>
      </w:tabs>
      <w:spacing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E57811"/>
  </w:style>
  <w:style w:type="paragraph" w:styleId="a9">
    <w:name w:val="List Paragraph"/>
    <w:basedOn w:val="a1"/>
    <w:uiPriority w:val="34"/>
    <w:qFormat/>
    <w:rsid w:val="00E57811"/>
    <w:pPr>
      <w:ind w:left="720"/>
      <w:contextualSpacing/>
    </w:pPr>
  </w:style>
  <w:style w:type="character" w:customStyle="1" w:styleId="40">
    <w:name w:val="Заголовок 4 Знак"/>
    <w:basedOn w:val="a2"/>
    <w:link w:val="4"/>
    <w:uiPriority w:val="9"/>
    <w:semiHidden/>
    <w:rsid w:val="00E57811"/>
    <w:rPr>
      <w:rFonts w:asciiTheme="majorHAnsi" w:eastAsiaTheme="majorEastAsia" w:hAnsiTheme="majorHAnsi" w:cstheme="majorBidi"/>
      <w:b/>
      <w:bCs/>
      <w:i/>
      <w:iCs/>
      <w:color w:val="4F81BD" w:themeColor="accent1"/>
      <w:lang w:val="en-US" w:eastAsia="en-US"/>
    </w:rPr>
  </w:style>
  <w:style w:type="character" w:customStyle="1" w:styleId="50">
    <w:name w:val="Заголовок 5 Знак"/>
    <w:basedOn w:val="a2"/>
    <w:link w:val="5"/>
    <w:uiPriority w:val="9"/>
    <w:semiHidden/>
    <w:rsid w:val="00E57811"/>
    <w:rPr>
      <w:rFonts w:asciiTheme="majorHAnsi" w:eastAsiaTheme="majorEastAsia" w:hAnsiTheme="majorHAnsi" w:cstheme="majorBidi"/>
      <w:color w:val="243F60" w:themeColor="accent1" w:themeShade="7F"/>
      <w:lang w:val="en-US" w:eastAsia="en-US"/>
    </w:rPr>
  </w:style>
  <w:style w:type="character" w:customStyle="1" w:styleId="60">
    <w:name w:val="Заголовок 6 Знак"/>
    <w:basedOn w:val="a2"/>
    <w:link w:val="6"/>
    <w:uiPriority w:val="9"/>
    <w:semiHidden/>
    <w:rsid w:val="00E57811"/>
    <w:rPr>
      <w:rFonts w:asciiTheme="majorHAnsi" w:eastAsiaTheme="majorEastAsia" w:hAnsiTheme="majorHAnsi" w:cstheme="majorBidi"/>
      <w:i/>
      <w:iCs/>
      <w:color w:val="243F60" w:themeColor="accent1" w:themeShade="7F"/>
      <w:lang w:val="en-US" w:eastAsia="en-US"/>
    </w:rPr>
  </w:style>
  <w:style w:type="character" w:customStyle="1" w:styleId="70">
    <w:name w:val="Заголовок 7 Знак"/>
    <w:basedOn w:val="a2"/>
    <w:link w:val="7"/>
    <w:uiPriority w:val="9"/>
    <w:semiHidden/>
    <w:rsid w:val="00E57811"/>
    <w:rPr>
      <w:rFonts w:asciiTheme="majorHAnsi" w:eastAsiaTheme="majorEastAsia" w:hAnsiTheme="majorHAnsi" w:cstheme="majorBidi"/>
      <w:i/>
      <w:iCs/>
      <w:color w:val="404040" w:themeColor="text1" w:themeTint="BF"/>
      <w:lang w:val="en-US" w:eastAsia="en-US"/>
    </w:rPr>
  </w:style>
  <w:style w:type="character" w:customStyle="1" w:styleId="80">
    <w:name w:val="Заголовок 8 Знак"/>
    <w:basedOn w:val="a2"/>
    <w:link w:val="8"/>
    <w:uiPriority w:val="9"/>
    <w:semiHidden/>
    <w:rsid w:val="00E57811"/>
    <w:rPr>
      <w:rFonts w:asciiTheme="majorHAnsi" w:eastAsiaTheme="majorEastAsia" w:hAnsiTheme="majorHAnsi" w:cstheme="majorBidi"/>
      <w:color w:val="4F81BD" w:themeColor="accent1"/>
      <w:sz w:val="20"/>
      <w:szCs w:val="20"/>
      <w:lang w:val="en-US" w:eastAsia="en-US"/>
    </w:rPr>
  </w:style>
  <w:style w:type="character" w:customStyle="1" w:styleId="90">
    <w:name w:val="Заголовок 9 Знак"/>
    <w:basedOn w:val="a2"/>
    <w:link w:val="9"/>
    <w:uiPriority w:val="9"/>
    <w:semiHidden/>
    <w:rsid w:val="00E57811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US" w:eastAsia="en-US"/>
    </w:rPr>
  </w:style>
  <w:style w:type="paragraph" w:styleId="aa">
    <w:name w:val="No Spacing"/>
    <w:uiPriority w:val="1"/>
    <w:qFormat/>
    <w:rsid w:val="00E57811"/>
    <w:pPr>
      <w:spacing w:line="240" w:lineRule="auto"/>
    </w:pPr>
    <w:rPr>
      <w:rFonts w:asciiTheme="minorHAnsi" w:eastAsiaTheme="minorEastAsia" w:hAnsiTheme="minorHAnsi" w:cstheme="minorBidi"/>
      <w:lang w:val="en-US" w:eastAsia="en-US"/>
    </w:rPr>
  </w:style>
  <w:style w:type="paragraph" w:styleId="ab">
    <w:name w:val="Title"/>
    <w:basedOn w:val="a1"/>
    <w:next w:val="a1"/>
    <w:link w:val="ac"/>
    <w:uiPriority w:val="10"/>
    <w:qFormat/>
    <w:rsid w:val="00E57811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en-US"/>
    </w:rPr>
  </w:style>
  <w:style w:type="character" w:customStyle="1" w:styleId="ac">
    <w:name w:val="Название Знак"/>
    <w:basedOn w:val="a2"/>
    <w:link w:val="ab"/>
    <w:uiPriority w:val="10"/>
    <w:rsid w:val="00E57811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en-US"/>
    </w:rPr>
  </w:style>
  <w:style w:type="paragraph" w:styleId="ad">
    <w:name w:val="Subtitle"/>
    <w:basedOn w:val="a1"/>
    <w:next w:val="a1"/>
    <w:link w:val="ae"/>
    <w:uiPriority w:val="11"/>
    <w:qFormat/>
    <w:rsid w:val="00E57811"/>
    <w:pPr>
      <w:numPr>
        <w:ilvl w:val="1"/>
      </w:numPr>
      <w:spacing w:after="200" w:line="276" w:lineRule="auto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en-US"/>
    </w:rPr>
  </w:style>
  <w:style w:type="character" w:customStyle="1" w:styleId="ae">
    <w:name w:val="Подзаголовок Знак"/>
    <w:basedOn w:val="a2"/>
    <w:link w:val="ad"/>
    <w:uiPriority w:val="11"/>
    <w:rsid w:val="00E57811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en-US"/>
    </w:rPr>
  </w:style>
  <w:style w:type="paragraph" w:styleId="af">
    <w:name w:val="Body Text"/>
    <w:basedOn w:val="a1"/>
    <w:link w:val="af0"/>
    <w:uiPriority w:val="99"/>
    <w:unhideWhenUsed/>
    <w:rsid w:val="00E57811"/>
    <w:pPr>
      <w:spacing w:after="120" w:line="276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af0">
    <w:name w:val="Основной текст Знак"/>
    <w:basedOn w:val="a2"/>
    <w:link w:val="af"/>
    <w:uiPriority w:val="99"/>
    <w:rsid w:val="00E57811"/>
    <w:rPr>
      <w:rFonts w:asciiTheme="minorHAnsi" w:eastAsiaTheme="minorEastAsia" w:hAnsiTheme="minorHAnsi" w:cstheme="minorBidi"/>
      <w:lang w:val="en-US" w:eastAsia="en-US"/>
    </w:rPr>
  </w:style>
  <w:style w:type="paragraph" w:styleId="23">
    <w:name w:val="Body Text 2"/>
    <w:basedOn w:val="a1"/>
    <w:link w:val="24"/>
    <w:uiPriority w:val="99"/>
    <w:unhideWhenUsed/>
    <w:rsid w:val="00E57811"/>
    <w:pPr>
      <w:spacing w:after="120" w:line="480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24">
    <w:name w:val="Основной текст 2 Знак"/>
    <w:basedOn w:val="a2"/>
    <w:link w:val="23"/>
    <w:uiPriority w:val="99"/>
    <w:rsid w:val="00E57811"/>
    <w:rPr>
      <w:rFonts w:asciiTheme="minorHAnsi" w:eastAsiaTheme="minorEastAsia" w:hAnsiTheme="minorHAnsi" w:cstheme="minorBidi"/>
      <w:lang w:val="en-US" w:eastAsia="en-US"/>
    </w:rPr>
  </w:style>
  <w:style w:type="paragraph" w:styleId="33">
    <w:name w:val="Body Text 3"/>
    <w:basedOn w:val="a1"/>
    <w:link w:val="34"/>
    <w:uiPriority w:val="99"/>
    <w:unhideWhenUsed/>
    <w:rsid w:val="00E57811"/>
    <w:pPr>
      <w:spacing w:after="120" w:line="276" w:lineRule="auto"/>
    </w:pPr>
    <w:rPr>
      <w:rFonts w:asciiTheme="minorHAnsi" w:eastAsiaTheme="minorEastAsia" w:hAnsiTheme="minorHAnsi" w:cstheme="minorBidi"/>
      <w:sz w:val="16"/>
      <w:szCs w:val="16"/>
      <w:lang w:val="en-US" w:eastAsia="en-US"/>
    </w:rPr>
  </w:style>
  <w:style w:type="character" w:customStyle="1" w:styleId="34">
    <w:name w:val="Основной текст 3 Знак"/>
    <w:basedOn w:val="a2"/>
    <w:link w:val="33"/>
    <w:uiPriority w:val="99"/>
    <w:rsid w:val="00E57811"/>
    <w:rPr>
      <w:rFonts w:asciiTheme="minorHAnsi" w:eastAsiaTheme="minorEastAsia" w:hAnsiTheme="minorHAnsi" w:cstheme="minorBidi"/>
      <w:sz w:val="16"/>
      <w:szCs w:val="16"/>
      <w:lang w:val="en-US" w:eastAsia="en-US"/>
    </w:rPr>
  </w:style>
  <w:style w:type="paragraph" w:styleId="af1">
    <w:name w:val="List"/>
    <w:basedOn w:val="a1"/>
    <w:uiPriority w:val="99"/>
    <w:unhideWhenUsed/>
    <w:rsid w:val="00E57811"/>
    <w:pPr>
      <w:spacing w:after="200" w:line="276" w:lineRule="auto"/>
      <w:ind w:left="360" w:hanging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5">
    <w:name w:val="List 2"/>
    <w:basedOn w:val="a1"/>
    <w:uiPriority w:val="99"/>
    <w:unhideWhenUsed/>
    <w:rsid w:val="00E57811"/>
    <w:pPr>
      <w:spacing w:after="200" w:line="276" w:lineRule="auto"/>
      <w:ind w:left="720" w:hanging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5">
    <w:name w:val="List 3"/>
    <w:basedOn w:val="a1"/>
    <w:uiPriority w:val="99"/>
    <w:unhideWhenUsed/>
    <w:rsid w:val="00E57811"/>
    <w:pPr>
      <w:spacing w:after="200" w:line="276" w:lineRule="auto"/>
      <w:ind w:left="1080" w:hanging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0">
    <w:name w:val="List Bullet"/>
    <w:basedOn w:val="a1"/>
    <w:uiPriority w:val="99"/>
    <w:unhideWhenUsed/>
    <w:rsid w:val="00E57811"/>
    <w:pPr>
      <w:numPr>
        <w:numId w:val="2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0">
    <w:name w:val="List Bullet 2"/>
    <w:basedOn w:val="a1"/>
    <w:uiPriority w:val="99"/>
    <w:unhideWhenUsed/>
    <w:rsid w:val="00E57811"/>
    <w:pPr>
      <w:numPr>
        <w:numId w:val="3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0">
    <w:name w:val="List Bullet 3"/>
    <w:basedOn w:val="a1"/>
    <w:uiPriority w:val="99"/>
    <w:unhideWhenUsed/>
    <w:rsid w:val="00E57811"/>
    <w:pPr>
      <w:numPr>
        <w:numId w:val="4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">
    <w:name w:val="List Number"/>
    <w:basedOn w:val="a1"/>
    <w:uiPriority w:val="99"/>
    <w:unhideWhenUsed/>
    <w:rsid w:val="00E57811"/>
    <w:pPr>
      <w:numPr>
        <w:numId w:val="6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">
    <w:name w:val="List Number 2"/>
    <w:basedOn w:val="a1"/>
    <w:uiPriority w:val="99"/>
    <w:unhideWhenUsed/>
    <w:rsid w:val="00E57811"/>
    <w:pPr>
      <w:numPr>
        <w:numId w:val="7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">
    <w:name w:val="List Number 3"/>
    <w:basedOn w:val="a1"/>
    <w:uiPriority w:val="99"/>
    <w:unhideWhenUsed/>
    <w:rsid w:val="00E57811"/>
    <w:pPr>
      <w:numPr>
        <w:numId w:val="8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f2">
    <w:name w:val="List Continue"/>
    <w:basedOn w:val="a1"/>
    <w:uiPriority w:val="99"/>
    <w:unhideWhenUsed/>
    <w:rsid w:val="00E57811"/>
    <w:pPr>
      <w:spacing w:after="120" w:line="276" w:lineRule="auto"/>
      <w:ind w:left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6">
    <w:name w:val="List Continue 2"/>
    <w:basedOn w:val="a1"/>
    <w:uiPriority w:val="99"/>
    <w:unhideWhenUsed/>
    <w:rsid w:val="00E57811"/>
    <w:pPr>
      <w:spacing w:after="120" w:line="276" w:lineRule="auto"/>
      <w:ind w:left="72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6">
    <w:name w:val="List Continue 3"/>
    <w:basedOn w:val="a1"/>
    <w:uiPriority w:val="99"/>
    <w:unhideWhenUsed/>
    <w:rsid w:val="00E57811"/>
    <w:pPr>
      <w:spacing w:after="120" w:line="276" w:lineRule="auto"/>
      <w:ind w:left="108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f3">
    <w:name w:val="macro"/>
    <w:link w:val="af4"/>
    <w:uiPriority w:val="99"/>
    <w:unhideWhenUsed/>
    <w:rsid w:val="00E57811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pacing w:after="200" w:line="276" w:lineRule="auto"/>
    </w:pPr>
    <w:rPr>
      <w:rFonts w:ascii="Courier" w:eastAsiaTheme="minorEastAsia" w:hAnsi="Courier" w:cstheme="minorBidi"/>
      <w:sz w:val="20"/>
      <w:szCs w:val="20"/>
      <w:lang w:val="en-US" w:eastAsia="en-US"/>
    </w:rPr>
  </w:style>
  <w:style w:type="character" w:customStyle="1" w:styleId="af4">
    <w:name w:val="Текст макроса Знак"/>
    <w:basedOn w:val="a2"/>
    <w:link w:val="af3"/>
    <w:uiPriority w:val="99"/>
    <w:rsid w:val="00E57811"/>
    <w:rPr>
      <w:rFonts w:ascii="Courier" w:eastAsiaTheme="minorEastAsia" w:hAnsi="Courier" w:cstheme="minorBidi"/>
      <w:sz w:val="20"/>
      <w:szCs w:val="20"/>
      <w:lang w:val="en-US" w:eastAsia="en-US"/>
    </w:rPr>
  </w:style>
  <w:style w:type="paragraph" w:styleId="27">
    <w:name w:val="Quote"/>
    <w:basedOn w:val="a1"/>
    <w:next w:val="a1"/>
    <w:link w:val="28"/>
    <w:uiPriority w:val="29"/>
    <w:qFormat/>
    <w:rsid w:val="00E57811"/>
    <w:pPr>
      <w:spacing w:after="200" w:line="276" w:lineRule="auto"/>
    </w:pPr>
    <w:rPr>
      <w:rFonts w:asciiTheme="minorHAnsi" w:eastAsiaTheme="minorEastAsia" w:hAnsiTheme="minorHAnsi" w:cstheme="minorBidi"/>
      <w:i/>
      <w:iCs/>
      <w:color w:val="000000" w:themeColor="text1"/>
      <w:lang w:val="en-US" w:eastAsia="en-US"/>
    </w:rPr>
  </w:style>
  <w:style w:type="character" w:customStyle="1" w:styleId="28">
    <w:name w:val="Цитата 2 Знак"/>
    <w:basedOn w:val="a2"/>
    <w:link w:val="27"/>
    <w:uiPriority w:val="29"/>
    <w:rsid w:val="00E57811"/>
    <w:rPr>
      <w:rFonts w:asciiTheme="minorHAnsi" w:eastAsiaTheme="minorEastAsia" w:hAnsiTheme="minorHAnsi" w:cstheme="minorBidi"/>
      <w:i/>
      <w:iCs/>
      <w:color w:val="000000" w:themeColor="text1"/>
      <w:lang w:val="en-US" w:eastAsia="en-US"/>
    </w:rPr>
  </w:style>
  <w:style w:type="character" w:styleId="af5">
    <w:name w:val="Strong"/>
    <w:basedOn w:val="a2"/>
    <w:uiPriority w:val="22"/>
    <w:qFormat/>
    <w:rsid w:val="00E57811"/>
    <w:rPr>
      <w:b/>
      <w:bCs/>
    </w:rPr>
  </w:style>
  <w:style w:type="character" w:styleId="af6">
    <w:name w:val="Emphasis"/>
    <w:basedOn w:val="a2"/>
    <w:uiPriority w:val="20"/>
    <w:qFormat/>
    <w:rsid w:val="00E57811"/>
    <w:rPr>
      <w:i/>
      <w:iCs/>
    </w:rPr>
  </w:style>
  <w:style w:type="paragraph" w:styleId="af7">
    <w:name w:val="Intense Quote"/>
    <w:basedOn w:val="a1"/>
    <w:next w:val="a1"/>
    <w:link w:val="af8"/>
    <w:uiPriority w:val="30"/>
    <w:qFormat/>
    <w:rsid w:val="00E57811"/>
    <w:pPr>
      <w:pBdr>
        <w:bottom w:val="single" w:sz="4" w:space="4" w:color="4F81BD" w:themeColor="accent1"/>
      </w:pBdr>
      <w:spacing w:before="200" w:after="280" w:line="276" w:lineRule="auto"/>
      <w:ind w:left="936" w:right="936"/>
    </w:pPr>
    <w:rPr>
      <w:rFonts w:asciiTheme="minorHAnsi" w:eastAsiaTheme="minorEastAsia" w:hAnsiTheme="minorHAnsi" w:cstheme="minorBidi"/>
      <w:b/>
      <w:bCs/>
      <w:i/>
      <w:iCs/>
      <w:color w:val="4F81BD" w:themeColor="accent1"/>
      <w:lang w:val="en-US" w:eastAsia="en-US"/>
    </w:rPr>
  </w:style>
  <w:style w:type="character" w:customStyle="1" w:styleId="af8">
    <w:name w:val="Выделенная цитата Знак"/>
    <w:basedOn w:val="a2"/>
    <w:link w:val="af7"/>
    <w:uiPriority w:val="30"/>
    <w:rsid w:val="00E57811"/>
    <w:rPr>
      <w:rFonts w:asciiTheme="minorHAnsi" w:eastAsiaTheme="minorEastAsia" w:hAnsiTheme="minorHAnsi" w:cstheme="minorBidi"/>
      <w:b/>
      <w:bCs/>
      <w:i/>
      <w:iCs/>
      <w:color w:val="4F81BD" w:themeColor="accent1"/>
      <w:lang w:val="en-US" w:eastAsia="en-US"/>
    </w:rPr>
  </w:style>
  <w:style w:type="character" w:styleId="af9">
    <w:name w:val="Subtle Emphasis"/>
    <w:basedOn w:val="a2"/>
    <w:uiPriority w:val="19"/>
    <w:qFormat/>
    <w:rsid w:val="00E57811"/>
    <w:rPr>
      <w:i/>
      <w:iCs/>
      <w:color w:val="808080" w:themeColor="text1" w:themeTint="7F"/>
    </w:rPr>
  </w:style>
  <w:style w:type="character" w:styleId="afa">
    <w:name w:val="Intense Emphasis"/>
    <w:basedOn w:val="a2"/>
    <w:uiPriority w:val="21"/>
    <w:qFormat/>
    <w:rsid w:val="00E57811"/>
    <w:rPr>
      <w:b/>
      <w:bCs/>
      <w:i/>
      <w:iCs/>
      <w:color w:val="4F81BD" w:themeColor="accent1"/>
    </w:rPr>
  </w:style>
  <w:style w:type="character" w:styleId="afb">
    <w:name w:val="Subtle Reference"/>
    <w:basedOn w:val="a2"/>
    <w:uiPriority w:val="31"/>
    <w:qFormat/>
    <w:rsid w:val="00E57811"/>
    <w:rPr>
      <w:smallCaps/>
      <w:color w:val="C0504D" w:themeColor="accent2"/>
      <w:u w:val="single"/>
    </w:rPr>
  </w:style>
  <w:style w:type="character" w:styleId="afc">
    <w:name w:val="Intense Reference"/>
    <w:basedOn w:val="a2"/>
    <w:uiPriority w:val="32"/>
    <w:qFormat/>
    <w:rsid w:val="00E57811"/>
    <w:rPr>
      <w:b/>
      <w:bCs/>
      <w:smallCaps/>
      <w:color w:val="C0504D" w:themeColor="accent2"/>
      <w:spacing w:val="5"/>
      <w:u w:val="single"/>
    </w:rPr>
  </w:style>
  <w:style w:type="character" w:styleId="afd">
    <w:name w:val="Book Title"/>
    <w:basedOn w:val="a2"/>
    <w:uiPriority w:val="33"/>
    <w:qFormat/>
    <w:rsid w:val="00E57811"/>
    <w:rPr>
      <w:b/>
      <w:bCs/>
      <w:smallCaps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58694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19</Pages>
  <Words>5510</Words>
  <Characters>31413</Characters>
  <Application>Microsoft Office Word</Application>
  <DocSecurity>0</DocSecurity>
  <Lines>261</Lines>
  <Paragraphs>73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6</vt:i4>
      </vt:variant>
    </vt:vector>
  </HeadingPairs>
  <TitlesOfParts>
    <vt:vector size="7" baseType="lpstr">
      <vt:lpstr/>
      <vt:lpstr>ОБЯЗАТЕЛЬНЫЕ УЧЕБНЫЕ МАТЕРИАЛЫ ДЛЯ УЧЕНИКА</vt:lpstr>
      <vt:lpstr>МЕТОДИЧЕСКИЕ МАТЕРИАЛЫ ДЛЯ УЧИТЕЛЯ</vt:lpstr>
      <vt:lpstr>ЦИФРОВЫЕ ОБРАЗОВАТЕЛЬНЫЕ РЕСУРСЫ И РЕСУРСЫ СЕТИ ИНТЕРНЕТ</vt:lpstr>
      <vt:lpstr>/МАТЕРИАЛЬНО-ТЕХНИЧЕСКОЕ ОБЕСПЕЧЕНИЕ ОБРАЗОВАТЕЛЬНОГО ПРОЦЕССА</vt:lpstr>
      <vt:lpstr>ОБОРУДОВАНИЕ ДЛЯ ПРОВЕДЕНИЯ ПРАКТИЧЕСКИХ РАБОТ</vt:lpstr>
      <vt:lpstr/>
    </vt:vector>
  </TitlesOfParts>
  <Company>SPecialiST RePack</Company>
  <LinksUpToDate>false</LinksUpToDate>
  <CharactersWithSpaces>36850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Школа</dc:creator>
  <cp:lastModifiedBy>Школа</cp:lastModifiedBy>
  <cp:revision>2</cp:revision>
  <dcterms:created xsi:type="dcterms:W3CDTF">2023-01-11T11:42:00Z</dcterms:created>
  <dcterms:modified xsi:type="dcterms:W3CDTF">2023-01-11T11:42:00Z</dcterms:modified>
</cp:coreProperties>
</file>